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024046" w:rsidRDefault="00DD1703" w:rsidP="00DD1703">
      <w:pPr>
        <w:overflowPunct w:val="0"/>
        <w:autoSpaceDE w:val="0"/>
        <w:autoSpaceDN w:val="0"/>
        <w:adjustRightInd w:val="0"/>
        <w:jc w:val="right"/>
        <w:rPr>
          <w:b/>
        </w:rPr>
      </w:pPr>
      <w:r>
        <w:rPr>
          <w:b/>
        </w:rPr>
        <w:t xml:space="preserve">Projektas </w:t>
      </w:r>
      <w:r w:rsidR="00024046">
        <w:rPr>
          <w:b/>
        </w:rPr>
        <w:t xml:space="preserve">                                                                                                                                     </w:t>
      </w:r>
    </w:p>
    <w:p w:rsidR="00DD1703" w:rsidRDefault="00DD1703" w:rsidP="00DD1703">
      <w:pPr>
        <w:overflowPunct w:val="0"/>
        <w:autoSpaceDE w:val="0"/>
        <w:autoSpaceDN w:val="0"/>
        <w:adjustRightInd w:val="0"/>
        <w:jc w:val="right"/>
        <w:rPr>
          <w:b/>
          <w:szCs w:val="20"/>
        </w:rPr>
      </w:pPr>
    </w:p>
    <w:p w:rsidR="00350965" w:rsidRDefault="006D6F8A" w:rsidP="004D17D2">
      <w:pPr>
        <w:overflowPunct w:val="0"/>
        <w:autoSpaceDE w:val="0"/>
        <w:autoSpaceDN w:val="0"/>
        <w:adjustRightInd w:val="0"/>
        <w:jc w:val="center"/>
      </w:pPr>
      <w:r>
        <w:rPr>
          <w:noProof/>
          <w:lang w:eastAsia="lt-LT"/>
        </w:rPr>
        <w:drawing>
          <wp:inline distT="0" distB="0" distL="0" distR="0">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D65BE" w:rsidRDefault="00AD65BE" w:rsidP="004D17D2">
      <w:pPr>
        <w:overflowPunct w:val="0"/>
        <w:autoSpaceDE w:val="0"/>
        <w:autoSpaceDN w:val="0"/>
        <w:adjustRightInd w:val="0"/>
        <w:jc w:val="center"/>
        <w:rPr>
          <w:szCs w:val="20"/>
        </w:rPr>
      </w:pPr>
    </w:p>
    <w:p w:rsidR="00350965" w:rsidRDefault="00350965" w:rsidP="004D17D2">
      <w:pPr>
        <w:overflowPunct w:val="0"/>
        <w:autoSpaceDE w:val="0"/>
        <w:autoSpaceDN w:val="0"/>
        <w:adjustRightInd w:val="0"/>
        <w:jc w:val="center"/>
        <w:rPr>
          <w:b/>
          <w:szCs w:val="20"/>
        </w:rPr>
      </w:pPr>
      <w:r>
        <w:rPr>
          <w:b/>
        </w:rPr>
        <w:t>ANYKŠČIŲ RAJONO SAVIVALDYBĖS</w:t>
      </w:r>
    </w:p>
    <w:p w:rsidR="00350965" w:rsidRDefault="00350965" w:rsidP="004D17D2">
      <w:pPr>
        <w:overflowPunct w:val="0"/>
        <w:autoSpaceDE w:val="0"/>
        <w:autoSpaceDN w:val="0"/>
        <w:adjustRightInd w:val="0"/>
        <w:jc w:val="center"/>
        <w:rPr>
          <w:b/>
          <w:szCs w:val="20"/>
        </w:rPr>
      </w:pPr>
      <w:r>
        <w:rPr>
          <w:b/>
        </w:rPr>
        <w:t>TARYBA</w:t>
      </w:r>
    </w:p>
    <w:p w:rsidR="00350965" w:rsidRDefault="00350965" w:rsidP="004D17D2">
      <w:pPr>
        <w:tabs>
          <w:tab w:val="left" w:pos="993"/>
        </w:tabs>
        <w:overflowPunct w:val="0"/>
        <w:autoSpaceDE w:val="0"/>
        <w:autoSpaceDN w:val="0"/>
        <w:adjustRightInd w:val="0"/>
        <w:jc w:val="center"/>
        <w:rPr>
          <w:b/>
          <w:sz w:val="28"/>
          <w:szCs w:val="20"/>
        </w:rPr>
      </w:pPr>
    </w:p>
    <w:p w:rsidR="00350965" w:rsidRDefault="00350965" w:rsidP="004D17D2">
      <w:pPr>
        <w:overflowPunct w:val="0"/>
        <w:autoSpaceDE w:val="0"/>
        <w:autoSpaceDN w:val="0"/>
        <w:adjustRightInd w:val="0"/>
        <w:jc w:val="center"/>
        <w:rPr>
          <w:b/>
        </w:rPr>
      </w:pPr>
      <w:r>
        <w:rPr>
          <w:b/>
        </w:rPr>
        <w:t>SPRENDIMAS</w:t>
      </w:r>
    </w:p>
    <w:p w:rsidR="00407C16" w:rsidRDefault="00350965" w:rsidP="004D17D2">
      <w:pPr>
        <w:tabs>
          <w:tab w:val="left" w:pos="567"/>
        </w:tabs>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116F96">
        <w:rPr>
          <w:b/>
          <w:caps/>
        </w:rPr>
        <w:t>viešame aukcione parduodam</w:t>
      </w:r>
      <w:r w:rsidR="00407C16">
        <w:rPr>
          <w:b/>
          <w:caps/>
        </w:rPr>
        <w:t xml:space="preserve">Ų </w:t>
      </w:r>
      <w:r w:rsidR="00116F96">
        <w:rPr>
          <w:b/>
          <w:caps/>
        </w:rPr>
        <w:t>ne</w:t>
      </w:r>
      <w:r w:rsidR="00407C16">
        <w:rPr>
          <w:b/>
          <w:caps/>
        </w:rPr>
        <w:t xml:space="preserve">GYVENAMŲJŲ PATALPŲ </w:t>
      </w:r>
    </w:p>
    <w:p w:rsidR="00350965" w:rsidRDefault="00EB6B0E" w:rsidP="004D17D2">
      <w:pPr>
        <w:tabs>
          <w:tab w:val="left" w:pos="567"/>
        </w:tabs>
        <w:overflowPunct w:val="0"/>
        <w:autoSpaceDE w:val="0"/>
        <w:autoSpaceDN w:val="0"/>
        <w:adjustRightInd w:val="0"/>
        <w:jc w:val="center"/>
        <w:rPr>
          <w:b/>
          <w:szCs w:val="20"/>
        </w:rPr>
      </w:pPr>
      <w:r>
        <w:rPr>
          <w:b/>
          <w:caps/>
        </w:rPr>
        <w:t>PRADIN</w:t>
      </w:r>
      <w:r w:rsidR="003553DD">
        <w:rPr>
          <w:b/>
          <w:caps/>
        </w:rPr>
        <w:t>ĖS</w:t>
      </w:r>
      <w:r>
        <w:rPr>
          <w:b/>
          <w:caps/>
        </w:rPr>
        <w:t xml:space="preserve"> </w:t>
      </w:r>
      <w:r w:rsidR="00526B28">
        <w:rPr>
          <w:b/>
          <w:caps/>
        </w:rPr>
        <w:t>PA</w:t>
      </w:r>
      <w:r w:rsidR="00350965">
        <w:rPr>
          <w:b/>
          <w:caps/>
        </w:rPr>
        <w:t>rdavimo kain</w:t>
      </w:r>
      <w:r w:rsidR="003553DD">
        <w:rPr>
          <w:b/>
          <w:caps/>
        </w:rPr>
        <w:t>OS</w:t>
      </w:r>
      <w:r w:rsidR="00350965">
        <w:rPr>
          <w:b/>
          <w:caps/>
        </w:rPr>
        <w:t xml:space="preserve"> </w:t>
      </w:r>
      <w:r w:rsidR="006964D2">
        <w:rPr>
          <w:b/>
          <w:caps/>
        </w:rPr>
        <w:t>NUSTATYMO</w:t>
      </w:r>
    </w:p>
    <w:p w:rsidR="00350965" w:rsidRDefault="00350965" w:rsidP="004D17D2">
      <w:pPr>
        <w:overflowPunct w:val="0"/>
        <w:autoSpaceDE w:val="0"/>
        <w:autoSpaceDN w:val="0"/>
        <w:adjustRightInd w:val="0"/>
        <w:ind w:left="284"/>
        <w:jc w:val="center"/>
        <w:rPr>
          <w:szCs w:val="20"/>
        </w:rPr>
      </w:pPr>
    </w:p>
    <w:p w:rsidR="00245241" w:rsidRDefault="00015DFB" w:rsidP="004D17D2">
      <w:pPr>
        <w:overflowPunct w:val="0"/>
        <w:autoSpaceDE w:val="0"/>
        <w:autoSpaceDN w:val="0"/>
        <w:adjustRightInd w:val="0"/>
        <w:ind w:left="284"/>
        <w:jc w:val="center"/>
      </w:pPr>
      <w:fldSimple w:instr=" FILLIN &quot;data&quot; \* MERGEFORMAT ">
        <w:r w:rsidR="00116F96">
          <w:t>20</w:t>
        </w:r>
        <w:r w:rsidR="00245241">
          <w:t>20</w:t>
        </w:r>
        <w:r w:rsidR="00116F96">
          <w:t xml:space="preserve"> m. </w:t>
        </w:r>
        <w:r w:rsidR="003553DD">
          <w:t>liepos 30</w:t>
        </w:r>
        <w:r w:rsidR="00350965">
          <w:t xml:space="preserve"> d.</w:t>
        </w:r>
      </w:fldSimple>
      <w:r w:rsidR="00350965">
        <w:t xml:space="preserve"> Nr. 1-T</w:t>
      </w:r>
      <w:r w:rsidR="003553DD">
        <w:t>-</w:t>
      </w:r>
    </w:p>
    <w:p w:rsidR="00350965" w:rsidRDefault="00350965" w:rsidP="004D17D2">
      <w:pPr>
        <w:overflowPunct w:val="0"/>
        <w:autoSpaceDE w:val="0"/>
        <w:autoSpaceDN w:val="0"/>
        <w:adjustRightInd w:val="0"/>
        <w:ind w:left="284"/>
        <w:jc w:val="center"/>
      </w:pPr>
      <w:r>
        <w:fldChar w:fldCharType="begin"/>
      </w:r>
      <w:r>
        <w:instrText xml:space="preserve"> FILLIN "indeksas" \* MERGEFORMAT </w:instrText>
      </w:r>
      <w:r>
        <w:fldChar w:fldCharType="end"/>
      </w:r>
      <w:r>
        <w:t>Anykščiai</w:t>
      </w:r>
    </w:p>
    <w:p w:rsidR="00DD1703" w:rsidRDefault="00DD1703" w:rsidP="004D17D2">
      <w:pPr>
        <w:overflowPunct w:val="0"/>
        <w:autoSpaceDE w:val="0"/>
        <w:autoSpaceDN w:val="0"/>
        <w:adjustRightInd w:val="0"/>
        <w:ind w:left="284"/>
        <w:jc w:val="center"/>
        <w:rPr>
          <w:b/>
          <w:szCs w:val="20"/>
        </w:rPr>
      </w:pPr>
    </w:p>
    <w:p w:rsidR="00350965" w:rsidRDefault="00350965" w:rsidP="004D17D2">
      <w:pPr>
        <w:overflowPunct w:val="0"/>
        <w:autoSpaceDE w:val="0"/>
        <w:autoSpaceDN w:val="0"/>
        <w:adjustRightInd w:val="0"/>
        <w:ind w:left="284"/>
        <w:jc w:val="center"/>
        <w:rPr>
          <w:b/>
          <w:szCs w:val="20"/>
        </w:rPr>
      </w:pPr>
      <w:r>
        <w:t xml:space="preserve"> </w:t>
      </w:r>
    </w:p>
    <w:p w:rsidR="00BA1280" w:rsidRPr="00CB3DE5" w:rsidRDefault="00350965" w:rsidP="004D17D2">
      <w:pPr>
        <w:pStyle w:val="Pagrindinistekstas"/>
        <w:spacing w:line="360" w:lineRule="auto"/>
        <w:ind w:firstLine="993"/>
        <w:rPr>
          <w:bCs w:val="0"/>
        </w:rPr>
      </w:pPr>
      <w:r>
        <w:rPr>
          <w:bCs w:val="0"/>
        </w:rPr>
        <w:t>Vadovaudamasi Lietuvos Respubli</w:t>
      </w:r>
      <w:r w:rsidR="0092502E">
        <w:rPr>
          <w:bCs w:val="0"/>
        </w:rPr>
        <w:t>kos vietos savivaldos įstatymo</w:t>
      </w:r>
      <w:r>
        <w:rPr>
          <w:bCs w:val="0"/>
        </w:rPr>
        <w:t xml:space="preserve"> 16 straipsnio 2 dalies 26 punktu,</w:t>
      </w:r>
      <w:r w:rsidR="006D586C">
        <w:rPr>
          <w:bCs w:val="0"/>
        </w:rPr>
        <w:t xml:space="preserve"> </w:t>
      </w:r>
      <w:r>
        <w:rPr>
          <w:bCs w:val="0"/>
        </w:rPr>
        <w:t>Lietuvos Respublikos valstybės ir savivaldybių turto valdymo, naudojimo ir dispo</w:t>
      </w:r>
      <w:r w:rsidR="0092502E">
        <w:rPr>
          <w:bCs w:val="0"/>
        </w:rPr>
        <w:t>navimo juo įstatymo</w:t>
      </w:r>
      <w:r w:rsidR="00116F96">
        <w:rPr>
          <w:bCs w:val="0"/>
        </w:rPr>
        <w:t xml:space="preserve"> 12</w:t>
      </w:r>
      <w:r>
        <w:rPr>
          <w:bCs w:val="0"/>
        </w:rPr>
        <w:t xml:space="preserve"> strai</w:t>
      </w:r>
      <w:r w:rsidR="00116F96">
        <w:rPr>
          <w:bCs w:val="0"/>
        </w:rPr>
        <w:t xml:space="preserve">psnio 1 </w:t>
      </w:r>
      <w:r w:rsidR="00116F96" w:rsidRPr="00A46F09">
        <w:rPr>
          <w:bCs w:val="0"/>
        </w:rPr>
        <w:t>dalimi</w:t>
      </w:r>
      <w:r w:rsidR="00E9618C" w:rsidRPr="00A46F09">
        <w:rPr>
          <w:bCs w:val="0"/>
        </w:rPr>
        <w:t xml:space="preserve"> ir 21 straipsnio 3 ir 4 dalimis</w:t>
      </w:r>
      <w:r w:rsidR="00116F96" w:rsidRPr="00A46F09">
        <w:rPr>
          <w:bCs w:val="0"/>
        </w:rPr>
        <w:t xml:space="preserve">, Valstybės </w:t>
      </w:r>
      <w:r w:rsidR="00116F96">
        <w:rPr>
          <w:bCs w:val="0"/>
        </w:rPr>
        <w:t>ir savivaldybių nekilnojamųjų daiktų pardavimo vieš</w:t>
      </w:r>
      <w:r w:rsidR="00680EA5">
        <w:rPr>
          <w:bCs w:val="0"/>
        </w:rPr>
        <w:t>ame</w:t>
      </w:r>
      <w:r w:rsidR="00116F96">
        <w:rPr>
          <w:bCs w:val="0"/>
        </w:rPr>
        <w:t xml:space="preserve"> aukcion</w:t>
      </w:r>
      <w:r w:rsidR="00680EA5">
        <w:rPr>
          <w:bCs w:val="0"/>
        </w:rPr>
        <w:t>e</w:t>
      </w:r>
      <w:r w:rsidR="00116F96">
        <w:rPr>
          <w:bCs w:val="0"/>
        </w:rPr>
        <w:t xml:space="preserve"> tvarkos aprašo, patvirtinto Lietuvos Respublikos Vyriausybės 2014 m. spalio 28 d. nutarimu Nr. 1178 ,,Dėl </w:t>
      </w:r>
      <w:r w:rsidR="00EB6B0E">
        <w:rPr>
          <w:bCs w:val="0"/>
        </w:rPr>
        <w:t>V</w:t>
      </w:r>
      <w:r w:rsidR="00116F96">
        <w:rPr>
          <w:bCs w:val="0"/>
        </w:rPr>
        <w:t>alstybės ir savivaldybių nekilnojamųjų daiktų pardavimo vieš</w:t>
      </w:r>
      <w:r w:rsidR="00AB62AD">
        <w:rPr>
          <w:bCs w:val="0"/>
        </w:rPr>
        <w:t>ame</w:t>
      </w:r>
      <w:r w:rsidR="00116F96">
        <w:rPr>
          <w:bCs w:val="0"/>
        </w:rPr>
        <w:t xml:space="preserve"> aukcion</w:t>
      </w:r>
      <w:r w:rsidR="00AB62AD">
        <w:rPr>
          <w:bCs w:val="0"/>
        </w:rPr>
        <w:t>e</w:t>
      </w:r>
      <w:r w:rsidR="00116F96">
        <w:rPr>
          <w:bCs w:val="0"/>
        </w:rPr>
        <w:t xml:space="preserve"> tvarkos aprašo patvirtinimo“, </w:t>
      </w:r>
      <w:r w:rsidR="00116F96" w:rsidRPr="00A46F09">
        <w:rPr>
          <w:bCs w:val="0"/>
        </w:rPr>
        <w:t>19</w:t>
      </w:r>
      <w:r w:rsidR="00601990">
        <w:rPr>
          <w:bCs w:val="0"/>
        </w:rPr>
        <w:t xml:space="preserve"> </w:t>
      </w:r>
      <w:r w:rsidR="00116F96" w:rsidRPr="00A46F09">
        <w:rPr>
          <w:bCs w:val="0"/>
        </w:rPr>
        <w:t>punkt</w:t>
      </w:r>
      <w:r w:rsidR="00245241">
        <w:rPr>
          <w:bCs w:val="0"/>
        </w:rPr>
        <w:t>u</w:t>
      </w:r>
      <w:r w:rsidR="00EB6B0E" w:rsidRPr="00A46F09">
        <w:rPr>
          <w:bCs w:val="0"/>
        </w:rPr>
        <w:t xml:space="preserve">, </w:t>
      </w:r>
      <w:r w:rsidR="00601990">
        <w:rPr>
          <w:bCs w:val="0"/>
        </w:rPr>
        <w:t xml:space="preserve">Viešame aukcione parduodamo </w:t>
      </w:r>
      <w:r w:rsidR="00901E64">
        <w:rPr>
          <w:bCs w:val="0"/>
        </w:rPr>
        <w:t>Anykščių rajono savivaldyb</w:t>
      </w:r>
      <w:r w:rsidR="00B217DA">
        <w:rPr>
          <w:bCs w:val="0"/>
        </w:rPr>
        <w:t>ės</w:t>
      </w:r>
      <w:r w:rsidR="00901E64">
        <w:rPr>
          <w:bCs w:val="0"/>
        </w:rPr>
        <w:t xml:space="preserve"> nekilnojamojo turto</w:t>
      </w:r>
      <w:r w:rsidR="00601990">
        <w:rPr>
          <w:bCs w:val="0"/>
        </w:rPr>
        <w:t xml:space="preserve"> ir kitų nekilnojamųjų daiktų </w:t>
      </w:r>
      <w:r w:rsidR="00901E64">
        <w:rPr>
          <w:bCs w:val="0"/>
        </w:rPr>
        <w:t>sąrašo</w:t>
      </w:r>
      <w:r w:rsidR="00901E64" w:rsidRPr="00A46F09">
        <w:rPr>
          <w:bCs w:val="0"/>
        </w:rPr>
        <w:t xml:space="preserve">, </w:t>
      </w:r>
      <w:r w:rsidR="00E9618C" w:rsidRPr="00A46F09">
        <w:rPr>
          <w:bCs w:val="0"/>
        </w:rPr>
        <w:t>pa</w:t>
      </w:r>
      <w:r w:rsidR="00BC2E20">
        <w:rPr>
          <w:bCs w:val="0"/>
        </w:rPr>
        <w:t>tvirtinto</w:t>
      </w:r>
      <w:r w:rsidR="00E9618C" w:rsidRPr="00A46F09">
        <w:rPr>
          <w:bCs w:val="0"/>
        </w:rPr>
        <w:t xml:space="preserve"> </w:t>
      </w:r>
      <w:r w:rsidR="00EB6B0E">
        <w:rPr>
          <w:bCs w:val="0"/>
        </w:rPr>
        <w:t xml:space="preserve">Anykščių rajono savivaldybės tarybos </w:t>
      </w:r>
      <w:r w:rsidR="00C9665F">
        <w:rPr>
          <w:bCs w:val="0"/>
        </w:rPr>
        <w:t>20</w:t>
      </w:r>
      <w:r w:rsidR="00601990">
        <w:rPr>
          <w:bCs w:val="0"/>
        </w:rPr>
        <w:t>20</w:t>
      </w:r>
      <w:r w:rsidR="00C9665F">
        <w:rPr>
          <w:bCs w:val="0"/>
        </w:rPr>
        <w:t xml:space="preserve"> m. </w:t>
      </w:r>
      <w:r w:rsidR="00601990">
        <w:rPr>
          <w:bCs w:val="0"/>
        </w:rPr>
        <w:t>vasario 27</w:t>
      </w:r>
      <w:r w:rsidR="00C9665F">
        <w:rPr>
          <w:bCs w:val="0"/>
        </w:rPr>
        <w:t xml:space="preserve"> d. sprendim</w:t>
      </w:r>
      <w:r w:rsidR="00BC2E20">
        <w:rPr>
          <w:bCs w:val="0"/>
        </w:rPr>
        <w:t>u</w:t>
      </w:r>
      <w:r w:rsidR="00C9665F">
        <w:rPr>
          <w:bCs w:val="0"/>
        </w:rPr>
        <w:t xml:space="preserve"> Nr. 1-TS-</w:t>
      </w:r>
      <w:r w:rsidR="00601990">
        <w:rPr>
          <w:bCs w:val="0"/>
        </w:rPr>
        <w:t>71</w:t>
      </w:r>
      <w:r w:rsidR="00C9665F">
        <w:rPr>
          <w:bCs w:val="0"/>
        </w:rPr>
        <w:t xml:space="preserve"> „Dėl </w:t>
      </w:r>
      <w:r w:rsidR="00B217DA">
        <w:rPr>
          <w:bCs w:val="0"/>
        </w:rPr>
        <w:t xml:space="preserve">Viešame aukcione parduodamo </w:t>
      </w:r>
      <w:r w:rsidR="00C9665F">
        <w:rPr>
          <w:bCs w:val="0"/>
        </w:rPr>
        <w:t>Anykščių rajono savivaldyb</w:t>
      </w:r>
      <w:r w:rsidR="00B217DA">
        <w:rPr>
          <w:bCs w:val="0"/>
        </w:rPr>
        <w:t>ės</w:t>
      </w:r>
      <w:r w:rsidR="00C9665F">
        <w:rPr>
          <w:bCs w:val="0"/>
        </w:rPr>
        <w:t xml:space="preserve"> </w:t>
      </w:r>
      <w:r w:rsidR="00901E64">
        <w:rPr>
          <w:bCs w:val="0"/>
        </w:rPr>
        <w:t>nekilnojamojo turto</w:t>
      </w:r>
      <w:r w:rsidR="00B217DA">
        <w:rPr>
          <w:bCs w:val="0"/>
        </w:rPr>
        <w:t xml:space="preserve"> ir kitų nekilnojamųjų daiktų</w:t>
      </w:r>
      <w:r w:rsidR="00901E64">
        <w:rPr>
          <w:bCs w:val="0"/>
        </w:rPr>
        <w:t xml:space="preserve"> sąrašo</w:t>
      </w:r>
      <w:r w:rsidR="00C72E39" w:rsidRPr="00CB3DE5">
        <w:rPr>
          <w:bCs w:val="0"/>
        </w:rPr>
        <w:t xml:space="preserve"> </w:t>
      </w:r>
      <w:r w:rsidR="00901E64">
        <w:rPr>
          <w:bCs w:val="0"/>
        </w:rPr>
        <w:t>patvirtinimo“,</w:t>
      </w:r>
      <w:r w:rsidR="00245241">
        <w:rPr>
          <w:bCs w:val="0"/>
        </w:rPr>
        <w:t xml:space="preserve"> </w:t>
      </w:r>
      <w:r w:rsidR="001D196C">
        <w:rPr>
          <w:bCs w:val="0"/>
        </w:rPr>
        <w:t xml:space="preserve">1 </w:t>
      </w:r>
      <w:r w:rsidR="00141E6A" w:rsidRPr="00A46F09">
        <w:rPr>
          <w:bCs w:val="0"/>
        </w:rPr>
        <w:t>punkt</w:t>
      </w:r>
      <w:r w:rsidR="001D196C">
        <w:rPr>
          <w:bCs w:val="0"/>
        </w:rPr>
        <w:t>u</w:t>
      </w:r>
      <w:r w:rsidR="00901E64" w:rsidRPr="00A46F09">
        <w:rPr>
          <w:bCs w:val="0"/>
        </w:rPr>
        <w:t xml:space="preserve"> </w:t>
      </w:r>
      <w:r w:rsidR="002F6B9F" w:rsidRPr="00A46F09">
        <w:rPr>
          <w:bCs w:val="0"/>
        </w:rPr>
        <w:t>ir atsižvelgdama į Nekilnojamojo turto vertinimo ataskait</w:t>
      </w:r>
      <w:r w:rsidR="001D196C">
        <w:rPr>
          <w:bCs w:val="0"/>
        </w:rPr>
        <w:t>ą</w:t>
      </w:r>
      <w:r w:rsidR="002F6B9F" w:rsidRPr="00A46F09">
        <w:rPr>
          <w:bCs w:val="0"/>
        </w:rPr>
        <w:t xml:space="preserve"> Nr. </w:t>
      </w:r>
      <w:r w:rsidR="001D196C">
        <w:rPr>
          <w:bCs w:val="0"/>
        </w:rPr>
        <w:t>20071811</w:t>
      </w:r>
      <w:r w:rsidR="00264A5A">
        <w:rPr>
          <w:bCs w:val="0"/>
        </w:rPr>
        <w:t xml:space="preserve"> bei Nacionalinės žemės tarnybos prie Žemės ūkio ministerijos Anykščių skyriaus 2020 m. balandžio 24 d. pažymą apie išnuomojamą valstybinės žemės sklypą (jo dalį), reikalingą parduodamam valstybei ar savivaldybei nuosavybės teise priklausančiam nekilnojamam turtui eksploatuoti Nr. 38PAŽ-237-(14.38.33E.)</w:t>
      </w:r>
      <w:r w:rsidR="0062084D" w:rsidRPr="0062084D">
        <w:rPr>
          <w:bCs w:val="0"/>
        </w:rPr>
        <w:t>,</w:t>
      </w:r>
      <w:r w:rsidR="00264A5A">
        <w:rPr>
          <w:bCs w:val="0"/>
        </w:rPr>
        <w:t xml:space="preserve"> </w:t>
      </w:r>
      <w:r w:rsidR="00BA1280" w:rsidRPr="00CB3DE5">
        <w:rPr>
          <w:bCs w:val="0"/>
        </w:rPr>
        <w:t xml:space="preserve">Anykščių rajono savivaldybės taryba </w:t>
      </w:r>
      <w:r w:rsidR="00BA1280" w:rsidRPr="004D17D2">
        <w:rPr>
          <w:bCs w:val="0"/>
          <w:spacing w:val="100"/>
        </w:rPr>
        <w:t>n</w:t>
      </w:r>
      <w:r w:rsidR="004D17D2" w:rsidRPr="004D17D2">
        <w:rPr>
          <w:bCs w:val="0"/>
          <w:spacing w:val="100"/>
        </w:rPr>
        <w:t>u</w:t>
      </w:r>
      <w:r w:rsidR="00BA1280" w:rsidRPr="004D17D2">
        <w:rPr>
          <w:bCs w:val="0"/>
          <w:spacing w:val="100"/>
        </w:rPr>
        <w:t>sprendži</w:t>
      </w:r>
      <w:r w:rsidR="004D17D2" w:rsidRPr="004D17D2">
        <w:rPr>
          <w:bCs w:val="0"/>
        </w:rPr>
        <w:t>a</w:t>
      </w:r>
      <w:r w:rsidR="001D196C">
        <w:rPr>
          <w:bCs w:val="0"/>
        </w:rPr>
        <w:t>,</w:t>
      </w:r>
    </w:p>
    <w:p w:rsidR="00BA1280" w:rsidRPr="00BA1280" w:rsidRDefault="006964D2" w:rsidP="00AD60E8">
      <w:pPr>
        <w:overflowPunct w:val="0"/>
        <w:autoSpaceDE w:val="0"/>
        <w:autoSpaceDN w:val="0"/>
        <w:adjustRightInd w:val="0"/>
        <w:spacing w:line="360" w:lineRule="auto"/>
        <w:ind w:firstLine="709"/>
        <w:jc w:val="both"/>
        <w:rPr>
          <w:szCs w:val="20"/>
        </w:rPr>
      </w:pPr>
      <w:r>
        <w:rPr>
          <w:szCs w:val="20"/>
        </w:rPr>
        <w:t>Nustatyti</w:t>
      </w:r>
      <w:r w:rsidR="00BA1280" w:rsidRPr="00BA1280">
        <w:rPr>
          <w:szCs w:val="20"/>
        </w:rPr>
        <w:t xml:space="preserve"> Anykščių rajono savivaldybei nuosavybės teise priklausanči</w:t>
      </w:r>
      <w:r w:rsidR="001D196C">
        <w:rPr>
          <w:szCs w:val="20"/>
        </w:rPr>
        <w:t>os</w:t>
      </w:r>
      <w:r w:rsidR="00BA1280" w:rsidRPr="00BA1280">
        <w:rPr>
          <w:szCs w:val="20"/>
        </w:rPr>
        <w:t xml:space="preserve"> viešame aukcione parduodam</w:t>
      </w:r>
      <w:r w:rsidR="001D196C">
        <w:rPr>
          <w:szCs w:val="20"/>
        </w:rPr>
        <w:t xml:space="preserve">os </w:t>
      </w:r>
      <w:r w:rsidR="00D21E9F" w:rsidRPr="00B16DC8">
        <w:rPr>
          <w:bCs/>
        </w:rPr>
        <w:t xml:space="preserve">10 </w:t>
      </w:r>
      <w:r w:rsidR="00D21E9F">
        <w:rPr>
          <w:bCs/>
        </w:rPr>
        <w:t>090</w:t>
      </w:r>
      <w:r w:rsidR="00D21E9F" w:rsidRPr="00B16DC8">
        <w:rPr>
          <w:bCs/>
        </w:rPr>
        <w:t>,4</w:t>
      </w:r>
      <w:r w:rsidR="00D21E9F">
        <w:rPr>
          <w:bCs/>
        </w:rPr>
        <w:t>9</w:t>
      </w:r>
      <w:r w:rsidR="00D21E9F" w:rsidRPr="00B16DC8">
        <w:rPr>
          <w:bCs/>
        </w:rPr>
        <w:t xml:space="preserve"> kv. m</w:t>
      </w:r>
      <w:r w:rsidR="00D21E9F">
        <w:rPr>
          <w:bCs/>
        </w:rPr>
        <w:t>etrų</w:t>
      </w:r>
      <w:r w:rsidR="00D21E9F" w:rsidRPr="00B16DC8">
        <w:rPr>
          <w:bCs/>
        </w:rPr>
        <w:t xml:space="preserve"> </w:t>
      </w:r>
      <w:r w:rsidR="00D21E9F">
        <w:rPr>
          <w:szCs w:val="20"/>
        </w:rPr>
        <w:t>n</w:t>
      </w:r>
      <w:r w:rsidR="00D21E9F" w:rsidRPr="00B16DC8">
        <w:rPr>
          <w:bCs/>
        </w:rPr>
        <w:t>egyvenamo</w:t>
      </w:r>
      <w:r w:rsidR="00D21E9F">
        <w:rPr>
          <w:bCs/>
        </w:rPr>
        <w:t>sios</w:t>
      </w:r>
      <w:r w:rsidR="00D21E9F" w:rsidRPr="00B16DC8">
        <w:rPr>
          <w:bCs/>
        </w:rPr>
        <w:t xml:space="preserve"> patalp</w:t>
      </w:r>
      <w:r w:rsidR="00D21E9F">
        <w:rPr>
          <w:bCs/>
        </w:rPr>
        <w:t>os</w:t>
      </w:r>
      <w:r w:rsidR="00D21E9F" w:rsidRPr="00B16DC8">
        <w:rPr>
          <w:bCs/>
        </w:rPr>
        <w:t>-Gydom</w:t>
      </w:r>
      <w:r w:rsidR="00D21E9F">
        <w:rPr>
          <w:bCs/>
        </w:rPr>
        <w:t>ojo</w:t>
      </w:r>
      <w:r w:rsidR="00D21E9F" w:rsidRPr="00B16DC8">
        <w:rPr>
          <w:bCs/>
        </w:rPr>
        <w:t>-ūkini</w:t>
      </w:r>
      <w:r w:rsidR="00D21E9F">
        <w:rPr>
          <w:bCs/>
        </w:rPr>
        <w:t>o</w:t>
      </w:r>
      <w:r w:rsidR="00D21E9F" w:rsidRPr="00B16DC8">
        <w:rPr>
          <w:bCs/>
        </w:rPr>
        <w:t xml:space="preserve"> skyri</w:t>
      </w:r>
      <w:r w:rsidR="00D21E9F">
        <w:rPr>
          <w:bCs/>
        </w:rPr>
        <w:t>a</w:t>
      </w:r>
      <w:r w:rsidR="00D21E9F" w:rsidRPr="00B16DC8">
        <w:rPr>
          <w:bCs/>
        </w:rPr>
        <w:t>us</w:t>
      </w:r>
      <w:r w:rsidR="00F14657">
        <w:rPr>
          <w:bCs/>
        </w:rPr>
        <w:t xml:space="preserve"> (</w:t>
      </w:r>
      <w:r w:rsidR="00D21E9F" w:rsidRPr="00B16DC8">
        <w:rPr>
          <w:bCs/>
        </w:rPr>
        <w:t>unikalus Nr. 4400-5021-9838:3005</w:t>
      </w:r>
      <w:r w:rsidR="00F14657">
        <w:rPr>
          <w:bCs/>
        </w:rPr>
        <w:t>)</w:t>
      </w:r>
      <w:r w:rsidR="00D21E9F" w:rsidRPr="00B16DC8">
        <w:rPr>
          <w:bCs/>
        </w:rPr>
        <w:t xml:space="preserve"> su bendro naudojimo patalp</w:t>
      </w:r>
      <w:r w:rsidR="002A1EC8">
        <w:rPr>
          <w:bCs/>
        </w:rPr>
        <w:t>omis</w:t>
      </w:r>
      <w:r w:rsidR="00D21E9F" w:rsidRPr="00B16DC8">
        <w:rPr>
          <w:bCs/>
        </w:rPr>
        <w:t>: 1-370 (1/2 t. y. 2,73 kv. m), 1-371 (1/2 t. y. 0,68 kv. m), 3-191 (1/2 t. y. 16,58 kv. m)</w:t>
      </w:r>
      <w:r w:rsidR="00D21E9F">
        <w:rPr>
          <w:bCs/>
        </w:rPr>
        <w:t>,</w:t>
      </w:r>
      <w:r w:rsidR="00737DE5">
        <w:rPr>
          <w:bCs/>
        </w:rPr>
        <w:t xml:space="preserve"> iš</w:t>
      </w:r>
      <w:r w:rsidR="002A1EC8">
        <w:rPr>
          <w:bCs/>
        </w:rPr>
        <w:t xml:space="preserve"> viso</w:t>
      </w:r>
      <w:r w:rsidR="00737DE5">
        <w:rPr>
          <w:bCs/>
        </w:rPr>
        <w:t xml:space="preserve"> </w:t>
      </w:r>
      <w:r w:rsidR="002A1EC8">
        <w:rPr>
          <w:bCs/>
        </w:rPr>
        <w:t>–</w:t>
      </w:r>
      <w:r w:rsidR="00D21E9F">
        <w:rPr>
          <w:bCs/>
        </w:rPr>
        <w:t xml:space="preserve"> </w:t>
      </w:r>
      <w:r w:rsidR="002A1EC8">
        <w:rPr>
          <w:bCs/>
        </w:rPr>
        <w:t xml:space="preserve">19,99 kv. metrai, </w:t>
      </w:r>
      <w:r w:rsidR="00F14657">
        <w:rPr>
          <w:bCs/>
        </w:rPr>
        <w:t xml:space="preserve">bendras </w:t>
      </w:r>
      <w:r w:rsidR="00737DE5">
        <w:rPr>
          <w:bCs/>
        </w:rPr>
        <w:t xml:space="preserve">patalpų </w:t>
      </w:r>
      <w:r w:rsidR="00F14657">
        <w:rPr>
          <w:bCs/>
        </w:rPr>
        <w:t xml:space="preserve">plotas </w:t>
      </w:r>
      <w:r w:rsidR="00737DE5">
        <w:rPr>
          <w:bCs/>
        </w:rPr>
        <w:t xml:space="preserve">su bendro naudojimo patalpomis – </w:t>
      </w:r>
      <w:r w:rsidR="00F14657">
        <w:rPr>
          <w:bCs/>
        </w:rPr>
        <w:t>10 110,48</w:t>
      </w:r>
      <w:r w:rsidR="00D21E9F" w:rsidRPr="00B16DC8">
        <w:rPr>
          <w:bCs/>
        </w:rPr>
        <w:t xml:space="preserve"> kv. m</w:t>
      </w:r>
      <w:r w:rsidR="00737DE5">
        <w:rPr>
          <w:bCs/>
        </w:rPr>
        <w:t xml:space="preserve">etrai; </w:t>
      </w:r>
      <w:r w:rsidR="00D21E9F" w:rsidRPr="00B16DC8">
        <w:rPr>
          <w:bCs/>
        </w:rPr>
        <w:t>pastatas, kuriame yra patalpos – dviejų ir trijų aukštų, sienos plytų, baigtumas – 98 proc.</w:t>
      </w:r>
      <w:r w:rsidR="00D21E9F">
        <w:rPr>
          <w:bCs/>
        </w:rPr>
        <w:t xml:space="preserve">, </w:t>
      </w:r>
      <w:r w:rsidR="00D21E9F" w:rsidRPr="00B16DC8">
        <w:rPr>
          <w:bCs/>
        </w:rPr>
        <w:t>pažymėjimas plane 1D3p</w:t>
      </w:r>
      <w:r w:rsidR="00D21E9F">
        <w:rPr>
          <w:bCs/>
        </w:rPr>
        <w:t xml:space="preserve">, unikalus Nr. </w:t>
      </w:r>
      <w:r w:rsidR="00D21E9F" w:rsidRPr="00B16DC8">
        <w:rPr>
          <w:bCs/>
        </w:rPr>
        <w:t>3400-1001-3014</w:t>
      </w:r>
      <w:r w:rsidR="00737DE5">
        <w:rPr>
          <w:bCs/>
        </w:rPr>
        <w:t xml:space="preserve">, </w:t>
      </w:r>
      <w:r w:rsidR="00D21E9F">
        <w:rPr>
          <w:bCs/>
        </w:rPr>
        <w:t xml:space="preserve"> </w:t>
      </w:r>
      <w:r w:rsidR="00D21E9F" w:rsidRPr="00B16DC8">
        <w:rPr>
          <w:bCs/>
        </w:rPr>
        <w:t>statybos metai – 1998</w:t>
      </w:r>
      <w:r w:rsidR="0040678D">
        <w:rPr>
          <w:szCs w:val="20"/>
        </w:rPr>
        <w:t>,</w:t>
      </w:r>
      <w:r w:rsidR="006D257F">
        <w:rPr>
          <w:szCs w:val="20"/>
        </w:rPr>
        <w:t xml:space="preserve"> Ramybės g. 15-1, Anykščių m., Anykščių r. sav.,</w:t>
      </w:r>
      <w:r w:rsidR="00CC6E20">
        <w:rPr>
          <w:szCs w:val="20"/>
        </w:rPr>
        <w:t xml:space="preserve"> </w:t>
      </w:r>
      <w:r w:rsidR="00BA1280" w:rsidRPr="00BA1280">
        <w:rPr>
          <w:szCs w:val="20"/>
        </w:rPr>
        <w:t>pradin</w:t>
      </w:r>
      <w:r w:rsidR="00D42D54">
        <w:rPr>
          <w:szCs w:val="20"/>
        </w:rPr>
        <w:t>ę</w:t>
      </w:r>
      <w:r w:rsidR="00BA1280" w:rsidRPr="00BA1280">
        <w:rPr>
          <w:szCs w:val="20"/>
        </w:rPr>
        <w:t xml:space="preserve"> pardavimo kain</w:t>
      </w:r>
      <w:r w:rsidR="00D42D54">
        <w:rPr>
          <w:szCs w:val="20"/>
        </w:rPr>
        <w:t>ą – 178</w:t>
      </w:r>
      <w:r w:rsidR="00956A34">
        <w:rPr>
          <w:szCs w:val="20"/>
        </w:rPr>
        <w:t> 212,00</w:t>
      </w:r>
      <w:r w:rsidR="00D42D54">
        <w:rPr>
          <w:szCs w:val="20"/>
        </w:rPr>
        <w:t xml:space="preserve"> (vienas šimtas septyniasdešimt aštuoni tūkstančiai</w:t>
      </w:r>
      <w:r w:rsidR="00956A34">
        <w:rPr>
          <w:szCs w:val="20"/>
        </w:rPr>
        <w:t xml:space="preserve"> du šimtai dvylika</w:t>
      </w:r>
      <w:r w:rsidR="00D42D54">
        <w:rPr>
          <w:szCs w:val="20"/>
        </w:rPr>
        <w:t>) eurų</w:t>
      </w:r>
      <w:r w:rsidR="00956A34">
        <w:rPr>
          <w:szCs w:val="20"/>
        </w:rPr>
        <w:t xml:space="preserve">, iš jų pradinė </w:t>
      </w:r>
      <w:r w:rsidR="00956A34">
        <w:rPr>
          <w:szCs w:val="20"/>
        </w:rPr>
        <w:lastRenderedPageBreak/>
        <w:t>nekilnojamojo turto pardavimo kaina – 178 000,00 (vienas šimtas septyniasdešimt aštuoni tūkstančiai) eurų, žemės sklypo parengimo išlaidos – 212,00 (du šimtai dvylika) eurų</w:t>
      </w:r>
      <w:r w:rsidR="00D42D54">
        <w:rPr>
          <w:szCs w:val="20"/>
        </w:rPr>
        <w:t>.</w:t>
      </w:r>
      <w:r w:rsidR="0040678D">
        <w:rPr>
          <w:szCs w:val="20"/>
        </w:rPr>
        <w:t xml:space="preserve"> Negyvenamai patalpai eksploatuoti išnuomojamos žemės sklypo dalies, kurios plotas 1,6474 ha, esančios 3,5290 ha ploto žemės sklype (kadastro Nr. 3403/0011:109, unikalus Nr. 4400-1616-1485)</w:t>
      </w:r>
      <w:r w:rsidR="00BF1D73">
        <w:rPr>
          <w:szCs w:val="20"/>
        </w:rPr>
        <w:t xml:space="preserve"> vertė – 38 279 (trisdešimt aštuoni tūkstančiai du šimtai septyniasdešimt devyni) eurai, nuomos terminas – 89 metai.</w:t>
      </w:r>
    </w:p>
    <w:p w:rsidR="00BF5868" w:rsidRDefault="001E0963" w:rsidP="00D26743">
      <w:pPr>
        <w:spacing w:line="360" w:lineRule="auto"/>
        <w:ind w:firstLine="704"/>
        <w:jc w:val="both"/>
      </w:pPr>
      <w:r>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DD1703" w:rsidRDefault="00DD1703" w:rsidP="004D17D2">
      <w:pPr>
        <w:tabs>
          <w:tab w:val="left" w:pos="142"/>
        </w:tabs>
        <w:overflowPunct w:val="0"/>
        <w:autoSpaceDE w:val="0"/>
        <w:autoSpaceDN w:val="0"/>
        <w:adjustRightInd w:val="0"/>
        <w:spacing w:line="360" w:lineRule="auto"/>
        <w:jc w:val="both"/>
      </w:pPr>
    </w:p>
    <w:p w:rsidR="00DD1703" w:rsidRDefault="00DD1703" w:rsidP="004D17D2">
      <w:pPr>
        <w:tabs>
          <w:tab w:val="left" w:pos="142"/>
        </w:tabs>
        <w:overflowPunct w:val="0"/>
        <w:autoSpaceDE w:val="0"/>
        <w:autoSpaceDN w:val="0"/>
        <w:adjustRightInd w:val="0"/>
        <w:spacing w:line="360" w:lineRule="auto"/>
        <w:jc w:val="both"/>
      </w:pPr>
    </w:p>
    <w:p w:rsidR="00CB3DE5" w:rsidRPr="00EA7A23" w:rsidRDefault="00CB3DE5" w:rsidP="004D17D2">
      <w:pPr>
        <w:tabs>
          <w:tab w:val="left" w:pos="142"/>
        </w:tabs>
        <w:overflowPunct w:val="0"/>
        <w:autoSpaceDE w:val="0"/>
        <w:autoSpaceDN w:val="0"/>
        <w:adjustRightInd w:val="0"/>
        <w:spacing w:line="360" w:lineRule="auto"/>
        <w:jc w:val="both"/>
      </w:pPr>
      <w:r w:rsidRPr="00EA7A23">
        <w:t xml:space="preserve">Meras                                                                                                                      </w:t>
      </w:r>
      <w:r w:rsidR="00732F55" w:rsidRPr="00EA7A23">
        <w:t>Sigutis Obelevičius</w:t>
      </w:r>
    </w:p>
    <w:p w:rsidR="0098345C" w:rsidRDefault="0098345C" w:rsidP="0010774B">
      <w:pPr>
        <w:tabs>
          <w:tab w:val="left" w:pos="0"/>
        </w:tabs>
      </w:pPr>
    </w:p>
    <w:p w:rsidR="0098345C" w:rsidRDefault="0098345C" w:rsidP="0010774B">
      <w:pPr>
        <w:tabs>
          <w:tab w:val="left" w:pos="0"/>
        </w:tabs>
      </w:pPr>
    </w:p>
    <w:p w:rsidR="0043455F" w:rsidRDefault="0043455F" w:rsidP="001843A5">
      <w:pPr>
        <w:shd w:val="clear" w:color="auto" w:fill="FFFFFF"/>
        <w:spacing w:line="360" w:lineRule="atLeast"/>
        <w:ind w:firstLine="720"/>
        <w:jc w:val="center"/>
        <w:rPr>
          <w:b/>
          <w:bCs/>
          <w:color w:val="000000"/>
          <w:sz w:val="27"/>
          <w:szCs w:val="27"/>
          <w:lang w:eastAsia="lt-LT"/>
        </w:rPr>
      </w:pPr>
      <w:r>
        <w:rPr>
          <w:b/>
          <w:bCs/>
          <w:color w:val="000000"/>
          <w:sz w:val="27"/>
          <w:szCs w:val="27"/>
          <w:lang w:eastAsia="lt-LT"/>
        </w:rPr>
        <w:br w:type="page"/>
      </w:r>
    </w:p>
    <w:p w:rsidR="001843A5" w:rsidRDefault="001843A5" w:rsidP="005A146E">
      <w:pPr>
        <w:shd w:val="clear" w:color="auto" w:fill="FFFFFF"/>
        <w:spacing w:line="360" w:lineRule="atLeast"/>
        <w:ind w:firstLine="720"/>
        <w:jc w:val="center"/>
        <w:rPr>
          <w:color w:val="000000"/>
          <w:sz w:val="27"/>
          <w:szCs w:val="27"/>
          <w:lang w:eastAsia="lt-LT"/>
        </w:rPr>
      </w:pPr>
      <w:r>
        <w:rPr>
          <w:b/>
          <w:bCs/>
          <w:color w:val="000000"/>
          <w:sz w:val="27"/>
          <w:szCs w:val="27"/>
          <w:lang w:eastAsia="lt-LT"/>
        </w:rPr>
        <w:lastRenderedPageBreak/>
        <w:t>AIŠKINAMASIS RAŠTAS</w:t>
      </w:r>
    </w:p>
    <w:p w:rsidR="001843A5" w:rsidRDefault="001843A5" w:rsidP="001843A5">
      <w:pPr>
        <w:shd w:val="clear" w:color="auto" w:fill="FFFFFF"/>
        <w:ind w:firstLine="720"/>
        <w:jc w:val="both"/>
        <w:rPr>
          <w:color w:val="000000"/>
          <w:sz w:val="27"/>
          <w:szCs w:val="27"/>
          <w:lang w:eastAsia="lt-LT"/>
        </w:rPr>
      </w:pPr>
      <w:r>
        <w:rPr>
          <w:b/>
          <w:bCs/>
          <w:color w:val="000000"/>
          <w:sz w:val="27"/>
          <w:szCs w:val="27"/>
          <w:lang w:eastAsia="lt-LT"/>
        </w:rPr>
        <w:t> </w:t>
      </w:r>
    </w:p>
    <w:p w:rsidR="001843A5" w:rsidRPr="004501A7" w:rsidRDefault="001843A5" w:rsidP="005A146E">
      <w:pPr>
        <w:pStyle w:val="Sraopastraipa"/>
        <w:numPr>
          <w:ilvl w:val="0"/>
          <w:numId w:val="9"/>
        </w:numPr>
        <w:shd w:val="clear" w:color="auto" w:fill="FFFFFF"/>
        <w:tabs>
          <w:tab w:val="left" w:pos="1134"/>
        </w:tabs>
        <w:spacing w:line="360" w:lineRule="auto"/>
        <w:ind w:left="709" w:firstLine="11"/>
        <w:contextualSpacing w:val="0"/>
        <w:jc w:val="both"/>
        <w:rPr>
          <w:b/>
          <w:bCs/>
          <w:color w:val="000000"/>
          <w:lang w:eastAsia="lt-LT"/>
        </w:rPr>
      </w:pPr>
      <w:r w:rsidRPr="004501A7">
        <w:rPr>
          <w:b/>
          <w:bCs/>
          <w:color w:val="000000"/>
          <w:lang w:eastAsia="lt-LT"/>
        </w:rPr>
        <w:t>Sprendimo projekto motyvai, tikslai ir uždaviniai:</w:t>
      </w:r>
      <w:r w:rsidRPr="004501A7">
        <w:t xml:space="preserve"> </w:t>
      </w:r>
    </w:p>
    <w:p w:rsidR="001843A5" w:rsidRDefault="0043455F" w:rsidP="005A146E">
      <w:pPr>
        <w:spacing w:line="360" w:lineRule="auto"/>
        <w:ind w:firstLine="709"/>
        <w:jc w:val="both"/>
      </w:pPr>
      <w:r>
        <w:t>Sprendimo projekte s</w:t>
      </w:r>
      <w:r w:rsidR="001843A5" w:rsidRPr="00934B19">
        <w:t>iūlom</w:t>
      </w:r>
      <w:r>
        <w:t>a</w:t>
      </w:r>
      <w:r w:rsidR="001843A5" w:rsidRPr="00934B19">
        <w:t xml:space="preserve"> patvirtinti Anykščių rajono savivaldybei nuosavybės teise priklausanči</w:t>
      </w:r>
      <w:r>
        <w:t>os</w:t>
      </w:r>
      <w:r w:rsidR="001843A5" w:rsidRPr="00934B19">
        <w:t xml:space="preserve"> viešame aukcione parduodam</w:t>
      </w:r>
      <w:r>
        <w:t xml:space="preserve">os negyvenamosios patalpos Ramybės g. 15-1, Anykščiuose, </w:t>
      </w:r>
      <w:r w:rsidR="001843A5" w:rsidRPr="00934B19">
        <w:t>pradin</w:t>
      </w:r>
      <w:r w:rsidR="001519DA">
        <w:t>ę</w:t>
      </w:r>
      <w:r w:rsidR="001843A5" w:rsidRPr="00934B19">
        <w:t xml:space="preserve"> pardavimo kain</w:t>
      </w:r>
      <w:r w:rsidR="001519DA">
        <w:t>ą</w:t>
      </w:r>
      <w:r w:rsidR="001843A5" w:rsidRPr="00934B19">
        <w:t xml:space="preserve">. </w:t>
      </w:r>
      <w:r w:rsidR="001519DA">
        <w:t>Šioms patalpoms</w:t>
      </w:r>
      <w:r w:rsidR="001843A5">
        <w:t xml:space="preserve"> kain</w:t>
      </w:r>
      <w:r w:rsidR="001519DA">
        <w:t>ą</w:t>
      </w:r>
      <w:r w:rsidR="001843A5">
        <w:t xml:space="preserve"> nustatė nepriklausom</w:t>
      </w:r>
      <w:r w:rsidR="001519DA">
        <w:t>as</w:t>
      </w:r>
      <w:r w:rsidR="001843A5">
        <w:t xml:space="preserve"> turto vertintoja</w:t>
      </w:r>
      <w:r w:rsidR="001519DA">
        <w:t>s (</w:t>
      </w:r>
      <w:r w:rsidR="001843A5">
        <w:t>UAB „STIVVF“</w:t>
      </w:r>
      <w:r w:rsidR="001519DA">
        <w:t xml:space="preserve">) </w:t>
      </w:r>
      <w:r w:rsidR="001843A5">
        <w:t xml:space="preserve">pagal Lietuvos Respublikos turto ir verslo vertinimo pagrindų įstatyme nustatytus reikalavimus. </w:t>
      </w:r>
      <w:r w:rsidR="001519DA">
        <w:t>O</w:t>
      </w:r>
      <w:r w:rsidR="001843A5">
        <w:t>bjekta</w:t>
      </w:r>
      <w:r w:rsidR="001519DA">
        <w:t>s</w:t>
      </w:r>
      <w:r w:rsidR="001843A5">
        <w:t xml:space="preserve"> parduodam</w:t>
      </w:r>
      <w:r w:rsidR="001519DA">
        <w:t>as</w:t>
      </w:r>
      <w:r w:rsidR="001843A5">
        <w:t xml:space="preserve"> pirmą kartą.  </w:t>
      </w:r>
    </w:p>
    <w:p w:rsidR="001843A5" w:rsidRPr="00934B19" w:rsidRDefault="001843A5" w:rsidP="005A146E">
      <w:pPr>
        <w:spacing w:line="360" w:lineRule="auto"/>
        <w:ind w:firstLine="709"/>
        <w:jc w:val="both"/>
      </w:pPr>
      <w:r w:rsidRPr="00934B19">
        <w:rPr>
          <w:lang w:eastAsia="en-GB"/>
        </w:rPr>
        <w:t>Aukcionai vykdomi informacinių technologijų priemonėmis interneto svetainėje http://www.evarzytynes.lt.</w:t>
      </w:r>
      <w:r w:rsidRPr="00934B19">
        <w:t xml:space="preserve"> </w:t>
      </w:r>
    </w:p>
    <w:p w:rsidR="00330CF6" w:rsidRDefault="001843A5" w:rsidP="005A146E">
      <w:pPr>
        <w:pStyle w:val="Sraopastraipa"/>
        <w:numPr>
          <w:ilvl w:val="0"/>
          <w:numId w:val="9"/>
        </w:numPr>
        <w:tabs>
          <w:tab w:val="left" w:pos="5430"/>
        </w:tabs>
        <w:spacing w:line="360" w:lineRule="auto"/>
        <w:contextualSpacing w:val="0"/>
        <w:jc w:val="both"/>
      </w:pPr>
      <w:r w:rsidRPr="00330CF6">
        <w:rPr>
          <w:b/>
          <w:bCs/>
          <w:color w:val="000000"/>
          <w:lang w:eastAsia="lt-LT"/>
        </w:rPr>
        <w:t>Teisinis reglamentavimas:</w:t>
      </w:r>
    </w:p>
    <w:p w:rsidR="001843A5" w:rsidRPr="00A83F26" w:rsidRDefault="001843A5" w:rsidP="005A146E">
      <w:pPr>
        <w:spacing w:line="360" w:lineRule="auto"/>
        <w:ind w:firstLine="720"/>
        <w:jc w:val="both"/>
      </w:pPr>
      <w:r>
        <w:t>Lietuvos Respublikos vietos savivaldos įstatymas;</w:t>
      </w:r>
      <w:r w:rsidR="00330CF6">
        <w:t xml:space="preserve"> </w:t>
      </w:r>
      <w:r>
        <w:t>Lietuvos Respublikos valstybės ir savivaldybių turto valdymo, naudojimo ir disponavimo juo įstatymas;</w:t>
      </w:r>
      <w:r w:rsidR="00330CF6">
        <w:t xml:space="preserve"> </w:t>
      </w:r>
      <w:r>
        <w:t>Lietuvos Respublikos Vyriausybės 2014 m. spalio 28 d. nutarimas Nr. 1178 ,,Dėl valstybės ir savivaldybių nekilnojamųjų daiktų pardavimo viešame aukcione tvarkos aprašo patvirtinimo“.</w:t>
      </w:r>
    </w:p>
    <w:p w:rsidR="001843A5" w:rsidRPr="00166DF1" w:rsidRDefault="001843A5" w:rsidP="005A146E">
      <w:pPr>
        <w:pStyle w:val="Sraopastraipa"/>
        <w:numPr>
          <w:ilvl w:val="0"/>
          <w:numId w:val="9"/>
        </w:numPr>
        <w:shd w:val="clear" w:color="auto" w:fill="FFFFFF"/>
        <w:spacing w:line="360" w:lineRule="auto"/>
        <w:contextualSpacing w:val="0"/>
        <w:jc w:val="both"/>
        <w:rPr>
          <w:b/>
          <w:bCs/>
          <w:color w:val="000000"/>
          <w:lang w:eastAsia="lt-LT"/>
        </w:rPr>
      </w:pPr>
      <w:r w:rsidRPr="00166DF1">
        <w:rPr>
          <w:b/>
          <w:bCs/>
          <w:color w:val="000000"/>
          <w:lang w:eastAsia="lt-LT"/>
        </w:rPr>
        <w:t>Galimos teigiamos ir neigiamos pasekmės:</w:t>
      </w:r>
    </w:p>
    <w:p w:rsidR="00170D26" w:rsidRDefault="00330CF6" w:rsidP="005A146E">
      <w:pPr>
        <w:shd w:val="clear" w:color="auto" w:fill="FFFFFF"/>
        <w:spacing w:line="360" w:lineRule="auto"/>
        <w:ind w:firstLine="720"/>
        <w:jc w:val="both"/>
        <w:rPr>
          <w:color w:val="000000"/>
          <w:lang w:eastAsia="lt-LT"/>
        </w:rPr>
      </w:pPr>
      <w:r>
        <w:rPr>
          <w:color w:val="000000"/>
          <w:lang w:eastAsia="lt-LT"/>
        </w:rPr>
        <w:t xml:space="preserve">Lėšos, gautos pardavus Savivaldybei nuosavybės teise priklausančius nekilnojamuosius daiktus, įskaitomos </w:t>
      </w:r>
      <w:r w:rsidR="001843A5" w:rsidRPr="001843A5">
        <w:rPr>
          <w:color w:val="000000"/>
          <w:lang w:eastAsia="lt-LT"/>
        </w:rPr>
        <w:t>į</w:t>
      </w:r>
      <w:r>
        <w:rPr>
          <w:color w:val="000000"/>
          <w:lang w:eastAsia="lt-LT"/>
        </w:rPr>
        <w:t xml:space="preserve"> Savivaldybės</w:t>
      </w:r>
      <w:r w:rsidR="001843A5" w:rsidRPr="001843A5">
        <w:rPr>
          <w:color w:val="000000"/>
          <w:lang w:eastAsia="lt-LT"/>
        </w:rPr>
        <w:t xml:space="preserve"> biudžetą. </w:t>
      </w:r>
      <w:r w:rsidR="00265594">
        <w:rPr>
          <w:color w:val="000000"/>
          <w:lang w:eastAsia="lt-LT"/>
        </w:rPr>
        <w:t>N</w:t>
      </w:r>
      <w:r w:rsidR="001843A5">
        <w:rPr>
          <w:color w:val="000000"/>
          <w:lang w:eastAsia="lt-LT"/>
        </w:rPr>
        <w:t>eigiamų pasekmių nenumatoma</w:t>
      </w:r>
      <w:r w:rsidR="001843A5" w:rsidRPr="00166DF1">
        <w:rPr>
          <w:color w:val="000000"/>
          <w:lang w:eastAsia="lt-LT"/>
        </w:rPr>
        <w:t>.</w:t>
      </w:r>
    </w:p>
    <w:p w:rsidR="001843A5" w:rsidRPr="00170D26" w:rsidRDefault="00170D26" w:rsidP="005A146E">
      <w:pPr>
        <w:shd w:val="clear" w:color="auto" w:fill="FFFFFF"/>
        <w:spacing w:line="360" w:lineRule="auto"/>
        <w:ind w:firstLine="720"/>
        <w:jc w:val="both"/>
        <w:rPr>
          <w:b/>
          <w:bCs/>
          <w:color w:val="000000"/>
          <w:lang w:eastAsia="lt-LT"/>
        </w:rPr>
      </w:pPr>
      <w:r w:rsidRPr="00170D26">
        <w:rPr>
          <w:b/>
          <w:bCs/>
          <w:color w:val="000000"/>
          <w:lang w:eastAsia="lt-LT"/>
        </w:rPr>
        <w:t>4. Lė</w:t>
      </w:r>
      <w:r w:rsidR="001843A5" w:rsidRPr="00170D26">
        <w:rPr>
          <w:b/>
          <w:bCs/>
          <w:color w:val="000000"/>
          <w:lang w:eastAsia="lt-LT"/>
        </w:rPr>
        <w:t>šų poreikis ir finansavimo šaltiniai (esant galimybei, nurodomos preliminarios sumos, išlaidų sąmatos, skaičiavimai):</w:t>
      </w:r>
    </w:p>
    <w:p w:rsidR="001843A5" w:rsidRPr="004501A7" w:rsidRDefault="001843A5" w:rsidP="005A146E">
      <w:pPr>
        <w:shd w:val="clear" w:color="auto" w:fill="FFFFFF"/>
        <w:spacing w:line="360" w:lineRule="auto"/>
        <w:ind w:left="720"/>
        <w:jc w:val="both"/>
        <w:rPr>
          <w:color w:val="000000"/>
          <w:lang w:eastAsia="lt-LT"/>
        </w:rPr>
      </w:pPr>
      <w:r w:rsidRPr="004501A7">
        <w:rPr>
          <w:color w:val="000000"/>
          <w:lang w:eastAsia="lt-LT"/>
        </w:rPr>
        <w:t>Nėra.</w:t>
      </w:r>
    </w:p>
    <w:p w:rsidR="001843A5" w:rsidRPr="00170D26" w:rsidRDefault="001843A5" w:rsidP="005A146E">
      <w:pPr>
        <w:pStyle w:val="Sraopastraipa"/>
        <w:numPr>
          <w:ilvl w:val="0"/>
          <w:numId w:val="10"/>
        </w:numPr>
        <w:shd w:val="clear" w:color="auto" w:fill="FFFFFF"/>
        <w:spacing w:line="360" w:lineRule="auto"/>
        <w:jc w:val="both"/>
        <w:rPr>
          <w:b/>
          <w:bCs/>
          <w:color w:val="000000"/>
          <w:lang w:eastAsia="lt-LT"/>
        </w:rPr>
      </w:pPr>
      <w:r w:rsidRPr="00170D26">
        <w:rPr>
          <w:b/>
          <w:bCs/>
          <w:color w:val="000000"/>
          <w:lang w:eastAsia="lt-LT"/>
        </w:rPr>
        <w:t>Informacija apie atliktą antikorupcinį vertinimą:</w:t>
      </w:r>
    </w:p>
    <w:p w:rsidR="001843A5" w:rsidRPr="004501A7" w:rsidRDefault="001843A5" w:rsidP="005A146E">
      <w:pPr>
        <w:shd w:val="clear" w:color="auto" w:fill="FFFFFF"/>
        <w:spacing w:line="360" w:lineRule="auto"/>
        <w:ind w:left="720"/>
        <w:jc w:val="both"/>
        <w:rPr>
          <w:bCs/>
          <w:color w:val="000000"/>
          <w:lang w:eastAsia="lt-LT"/>
        </w:rPr>
      </w:pPr>
      <w:r w:rsidRPr="004501A7">
        <w:rPr>
          <w:bCs/>
          <w:color w:val="000000"/>
          <w:lang w:eastAsia="lt-LT"/>
        </w:rPr>
        <w:t>Neatliekamas.</w:t>
      </w:r>
    </w:p>
    <w:p w:rsidR="001843A5" w:rsidRPr="004501A7" w:rsidRDefault="001843A5" w:rsidP="005A146E">
      <w:pPr>
        <w:pStyle w:val="Sraopastraipa"/>
        <w:numPr>
          <w:ilvl w:val="0"/>
          <w:numId w:val="10"/>
        </w:numPr>
        <w:shd w:val="clear" w:color="auto" w:fill="FFFFFF"/>
        <w:spacing w:line="360" w:lineRule="auto"/>
        <w:contextualSpacing w:val="0"/>
        <w:jc w:val="both"/>
        <w:rPr>
          <w:b/>
          <w:bCs/>
          <w:color w:val="000000"/>
          <w:lang w:eastAsia="lt-LT"/>
        </w:rPr>
      </w:pPr>
      <w:r w:rsidRPr="004501A7">
        <w:rPr>
          <w:b/>
          <w:bCs/>
          <w:color w:val="000000"/>
          <w:lang w:eastAsia="lt-LT"/>
        </w:rPr>
        <w:t>Informacija apie teisinio reguliavimo poveikio vertinimą:</w:t>
      </w:r>
    </w:p>
    <w:p w:rsidR="001843A5" w:rsidRPr="004501A7" w:rsidRDefault="001843A5" w:rsidP="005A146E">
      <w:pPr>
        <w:shd w:val="clear" w:color="auto" w:fill="FFFFFF"/>
        <w:spacing w:line="360" w:lineRule="auto"/>
        <w:ind w:left="720"/>
        <w:jc w:val="both"/>
        <w:rPr>
          <w:color w:val="000000"/>
          <w:lang w:eastAsia="lt-LT"/>
        </w:rPr>
      </w:pPr>
      <w:r w:rsidRPr="004501A7">
        <w:rPr>
          <w:color w:val="000000"/>
          <w:lang w:eastAsia="lt-LT"/>
        </w:rPr>
        <w:t>Nėra.</w:t>
      </w:r>
    </w:p>
    <w:p w:rsidR="001843A5" w:rsidRPr="00170D26" w:rsidRDefault="001843A5" w:rsidP="005A146E">
      <w:pPr>
        <w:pStyle w:val="Sraopastraipa"/>
        <w:numPr>
          <w:ilvl w:val="0"/>
          <w:numId w:val="10"/>
        </w:numPr>
        <w:spacing w:line="360" w:lineRule="auto"/>
        <w:contextualSpacing w:val="0"/>
        <w:jc w:val="both"/>
        <w:rPr>
          <w:b/>
          <w:bCs/>
        </w:rPr>
      </w:pPr>
      <w:r w:rsidRPr="00170D26">
        <w:rPr>
          <w:b/>
          <w:bCs/>
          <w:color w:val="000000"/>
          <w:lang w:eastAsia="lt-LT"/>
        </w:rPr>
        <w:t>Informacija apie administracinės naštos mažinimo vertinimą:</w:t>
      </w:r>
      <w:r w:rsidRPr="00170D26">
        <w:rPr>
          <w:b/>
          <w:bCs/>
        </w:rPr>
        <w:t xml:space="preserve"> </w:t>
      </w:r>
    </w:p>
    <w:p w:rsidR="001843A5" w:rsidRPr="004501A7" w:rsidRDefault="001843A5" w:rsidP="005A146E">
      <w:pPr>
        <w:spacing w:line="360" w:lineRule="auto"/>
        <w:ind w:left="720"/>
        <w:jc w:val="both"/>
      </w:pPr>
      <w:r w:rsidRPr="004501A7">
        <w:t xml:space="preserve">Administracinė našta nevertinama. </w:t>
      </w:r>
    </w:p>
    <w:p w:rsidR="001843A5" w:rsidRPr="004501A7" w:rsidRDefault="001843A5" w:rsidP="005A146E">
      <w:pPr>
        <w:shd w:val="clear" w:color="auto" w:fill="FFFFFF"/>
        <w:spacing w:line="360" w:lineRule="auto"/>
        <w:ind w:firstLine="709"/>
        <w:jc w:val="both"/>
        <w:rPr>
          <w:color w:val="000000"/>
          <w:lang w:eastAsia="lt-LT"/>
        </w:rPr>
      </w:pP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470"/>
        <w:gridCol w:w="3915"/>
        <w:gridCol w:w="2423"/>
      </w:tblGrid>
      <w:tr w:rsidR="001843A5" w:rsidRPr="00166DF1" w:rsidTr="00855AAE">
        <w:trPr>
          <w:trHeight w:val="1200"/>
        </w:trPr>
        <w:tc>
          <w:tcPr>
            <w:tcW w:w="260" w:type="dxa"/>
            <w:vMerge w:val="restart"/>
            <w:tcBorders>
              <w:top w:val="single" w:sz="8" w:space="0" w:color="auto"/>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rsidR="001843A5" w:rsidRPr="00166DF1" w:rsidRDefault="001843A5" w:rsidP="00855AAE">
            <w:pPr>
              <w:rPr>
                <w:color w:val="000000"/>
                <w:lang w:eastAsia="lt-LT"/>
              </w:rPr>
            </w:pPr>
            <w:r w:rsidRPr="00166DF1">
              <w:rPr>
                <w:color w:val="000000"/>
                <w:lang w:eastAsia="lt-LT"/>
              </w:rPr>
              <w:t>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843A5" w:rsidRPr="00166DF1" w:rsidRDefault="001843A5" w:rsidP="00855AAE">
            <w:pPr>
              <w:ind w:right="113" w:firstLine="567"/>
              <w:rPr>
                <w:color w:val="000000"/>
                <w:lang w:eastAsia="lt-LT"/>
              </w:rPr>
            </w:pPr>
            <w:r w:rsidRPr="00166DF1">
              <w:rPr>
                <w:color w:val="000000"/>
                <w:lang w:eastAsia="lt-LT"/>
              </w:rPr>
              <w:t>Administracinės naštos asmenims ir ūkio subjektams vertinimas (tik norminio pobūdžio projektams)</w:t>
            </w:r>
          </w:p>
        </w:tc>
        <w:tc>
          <w:tcPr>
            <w:tcW w:w="439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843A5" w:rsidRPr="00166DF1" w:rsidRDefault="001843A5" w:rsidP="00855AAE">
            <w:pPr>
              <w:rPr>
                <w:color w:val="000000"/>
                <w:lang w:eastAsia="lt-LT"/>
              </w:rPr>
            </w:pPr>
            <w:r w:rsidRPr="00166DF1">
              <w:rPr>
                <w:color w:val="000000"/>
                <w:lang w:eastAsia="lt-LT"/>
              </w:rPr>
              <w:t>7.1. Ar projekte numatomi papildomi informaciniai įpareigojimai asmenims ar ūkio subjektams? Nurodykite numatomą jų poveikį.</w:t>
            </w:r>
          </w:p>
        </w:tc>
        <w:tc>
          <w:tcPr>
            <w:tcW w:w="28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843A5" w:rsidRPr="00166DF1" w:rsidRDefault="001843A5" w:rsidP="00855AAE">
            <w:pPr>
              <w:rPr>
                <w:color w:val="000000"/>
                <w:lang w:eastAsia="lt-LT"/>
              </w:rPr>
            </w:pPr>
          </w:p>
        </w:tc>
      </w:tr>
      <w:tr w:rsidR="001843A5" w:rsidRPr="00166DF1" w:rsidTr="00855AAE">
        <w:trPr>
          <w:trHeight w:val="1125"/>
        </w:trPr>
        <w:tc>
          <w:tcPr>
            <w:tcW w:w="0" w:type="auto"/>
            <w:vMerge/>
            <w:tcBorders>
              <w:top w:val="single" w:sz="8" w:space="0" w:color="auto"/>
              <w:left w:val="single" w:sz="8" w:space="0" w:color="auto"/>
              <w:bottom w:val="single" w:sz="8" w:space="0" w:color="auto"/>
              <w:right w:val="single" w:sz="4" w:space="0" w:color="auto"/>
            </w:tcBorders>
            <w:shd w:val="clear" w:color="auto" w:fill="FFFFFF"/>
            <w:vAlign w:val="center"/>
            <w:hideMark/>
          </w:tcPr>
          <w:p w:rsidR="001843A5" w:rsidRPr="00166DF1" w:rsidRDefault="001843A5" w:rsidP="00855AAE">
            <w:pPr>
              <w:rPr>
                <w:color w:val="000000"/>
                <w:lang w:eastAsia="lt-LT"/>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1843A5" w:rsidRPr="00166DF1" w:rsidRDefault="001843A5" w:rsidP="00855AAE">
            <w:pPr>
              <w:rPr>
                <w:color w:val="000000"/>
                <w:lang w:eastAsia="lt-LT"/>
              </w:rPr>
            </w:pPr>
          </w:p>
        </w:tc>
        <w:tc>
          <w:tcPr>
            <w:tcW w:w="4395"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843A5" w:rsidRPr="00166DF1" w:rsidRDefault="001843A5" w:rsidP="00855AAE">
            <w:pPr>
              <w:rPr>
                <w:color w:val="000000"/>
                <w:lang w:eastAsia="lt-LT"/>
              </w:rPr>
            </w:pPr>
            <w:r w:rsidRPr="00166DF1">
              <w:rPr>
                <w:color w:val="000000"/>
                <w:lang w:eastAsia="lt-LT"/>
              </w:rPr>
              <w:t>7.2. Ar projekte num</w:t>
            </w:r>
            <w:r>
              <w:rPr>
                <w:color w:val="000000"/>
                <w:lang w:eastAsia="lt-LT"/>
              </w:rPr>
              <w:t>atant papildomus informacinius į</w:t>
            </w:r>
            <w:r w:rsidRPr="00166DF1">
              <w:rPr>
                <w:color w:val="000000"/>
                <w:lang w:eastAsia="lt-LT"/>
              </w:rPr>
              <w:t>pareigojimus vieniems subjektams, jie mažės kitiems? Nurodykite numatomą poveikį.</w:t>
            </w:r>
          </w:p>
        </w:tc>
        <w:tc>
          <w:tcPr>
            <w:tcW w:w="2870"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1843A5" w:rsidRPr="00166DF1" w:rsidRDefault="001843A5" w:rsidP="00855AAE">
            <w:pPr>
              <w:rPr>
                <w:color w:val="000000"/>
                <w:lang w:eastAsia="lt-LT"/>
              </w:rPr>
            </w:pPr>
          </w:p>
        </w:tc>
      </w:tr>
      <w:tr w:rsidR="001843A5" w:rsidRPr="00166DF1" w:rsidTr="00855AAE">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1843A5" w:rsidRPr="00166DF1" w:rsidRDefault="001843A5" w:rsidP="00855AAE">
            <w:pPr>
              <w:rPr>
                <w:color w:val="000000"/>
                <w:lang w:eastAsia="lt-LT"/>
              </w:rPr>
            </w:pPr>
          </w:p>
        </w:tc>
        <w:tc>
          <w:tcPr>
            <w:tcW w:w="0" w:type="auto"/>
            <w:vMerge/>
            <w:tcBorders>
              <w:top w:val="single" w:sz="4" w:space="0" w:color="auto"/>
              <w:left w:val="nil"/>
              <w:bottom w:val="single" w:sz="8" w:space="0" w:color="auto"/>
              <w:right w:val="single" w:sz="8" w:space="0" w:color="auto"/>
            </w:tcBorders>
            <w:shd w:val="clear" w:color="auto" w:fill="FFFFFF"/>
            <w:vAlign w:val="center"/>
            <w:hideMark/>
          </w:tcPr>
          <w:p w:rsidR="001843A5" w:rsidRPr="00166DF1" w:rsidRDefault="001843A5" w:rsidP="00855AAE">
            <w:pPr>
              <w:rPr>
                <w:color w:val="000000"/>
                <w:lang w:eastAsia="lt-LT"/>
              </w:rPr>
            </w:pPr>
          </w:p>
        </w:tc>
        <w:tc>
          <w:tcPr>
            <w:tcW w:w="4395"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843A5" w:rsidRPr="00166DF1" w:rsidRDefault="001843A5" w:rsidP="00855AAE">
            <w:pPr>
              <w:rPr>
                <w:color w:val="000000"/>
                <w:lang w:eastAsia="lt-LT"/>
              </w:rPr>
            </w:pPr>
            <w:r w:rsidRPr="00166DF1">
              <w:rPr>
                <w:color w:val="000000"/>
                <w:lang w:eastAsia="lt-LT"/>
              </w:rPr>
              <w:t>7.3. Ar projektu numatoma atsisakyti informacinių įpareigojimų asmenims ar ūkio subjektams? Nurodykite numatomą jų poveikį.</w:t>
            </w:r>
          </w:p>
        </w:tc>
        <w:tc>
          <w:tcPr>
            <w:tcW w:w="2870" w:type="dxa"/>
            <w:tcBorders>
              <w:top w:val="single" w:sz="4"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1843A5" w:rsidRPr="00166DF1" w:rsidRDefault="001843A5" w:rsidP="00855AAE">
            <w:pPr>
              <w:rPr>
                <w:color w:val="000000"/>
                <w:lang w:eastAsia="lt-LT"/>
              </w:rPr>
            </w:pPr>
          </w:p>
        </w:tc>
      </w:tr>
    </w:tbl>
    <w:p w:rsidR="001843A5" w:rsidRPr="00166DF1" w:rsidRDefault="001843A5" w:rsidP="001843A5">
      <w:pPr>
        <w:shd w:val="clear" w:color="auto" w:fill="FFFFFF"/>
        <w:jc w:val="both"/>
        <w:rPr>
          <w:color w:val="000000"/>
          <w:lang w:eastAsia="lt-LT"/>
        </w:rPr>
      </w:pPr>
      <w:r w:rsidRPr="00166DF1">
        <w:rPr>
          <w:color w:val="000000"/>
          <w:lang w:eastAsia="lt-LT"/>
        </w:rPr>
        <w:t> </w:t>
      </w:r>
    </w:p>
    <w:p w:rsidR="001843A5" w:rsidRPr="004501A7" w:rsidRDefault="001843A5" w:rsidP="005A146E">
      <w:pPr>
        <w:pStyle w:val="Sraopastraipa"/>
        <w:numPr>
          <w:ilvl w:val="0"/>
          <w:numId w:val="10"/>
        </w:numPr>
        <w:shd w:val="clear" w:color="auto" w:fill="FFFFFF"/>
        <w:spacing w:line="360" w:lineRule="auto"/>
        <w:contextualSpacing w:val="0"/>
        <w:jc w:val="both"/>
        <w:rPr>
          <w:b/>
          <w:bCs/>
          <w:color w:val="000000"/>
          <w:lang w:eastAsia="lt-LT"/>
        </w:rPr>
      </w:pPr>
      <w:r w:rsidRPr="004501A7">
        <w:rPr>
          <w:b/>
          <w:bCs/>
          <w:color w:val="000000"/>
          <w:lang w:eastAsia="lt-LT"/>
        </w:rPr>
        <w:t>Kiti paaiškinimai:</w:t>
      </w:r>
    </w:p>
    <w:p w:rsidR="002D28B3" w:rsidRDefault="00456CF7" w:rsidP="005A146E">
      <w:pPr>
        <w:shd w:val="clear" w:color="auto" w:fill="FFFFFF"/>
        <w:spacing w:line="360" w:lineRule="auto"/>
        <w:ind w:firstLine="720"/>
        <w:jc w:val="both"/>
      </w:pPr>
      <w:r>
        <w:t xml:space="preserve">Nekilnojamojo turto rinkos vertė nustatyta nepriklausomų turto vertintojų (pridedama </w:t>
      </w:r>
      <w:r w:rsidRPr="00934B19">
        <w:t>Nekilnojamojo turto vertinimo ataskait</w:t>
      </w:r>
      <w:r>
        <w:t>a</w:t>
      </w:r>
      <w:r w:rsidRPr="001F62FE">
        <w:t xml:space="preserve"> </w:t>
      </w:r>
      <w:r w:rsidRPr="00A46F09">
        <w:t xml:space="preserve">Nr. </w:t>
      </w:r>
      <w:r>
        <w:t>20071811).</w:t>
      </w:r>
    </w:p>
    <w:p w:rsidR="002D28B3" w:rsidRPr="002D28B3" w:rsidRDefault="001843A5" w:rsidP="005A146E">
      <w:pPr>
        <w:pStyle w:val="Sraopastraipa"/>
        <w:numPr>
          <w:ilvl w:val="0"/>
          <w:numId w:val="10"/>
        </w:numPr>
        <w:shd w:val="clear" w:color="auto" w:fill="FFFFFF"/>
        <w:spacing w:line="360" w:lineRule="auto"/>
        <w:jc w:val="both"/>
        <w:rPr>
          <w:b/>
          <w:bCs/>
        </w:rPr>
      </w:pPr>
      <w:r w:rsidRPr="002D28B3">
        <w:rPr>
          <w:b/>
          <w:bCs/>
          <w:color w:val="000000"/>
          <w:lang w:eastAsia="lt-LT"/>
        </w:rPr>
        <w:t>Sprendimo įgyvendinimo (vykdymo) terminai:</w:t>
      </w:r>
    </w:p>
    <w:p w:rsidR="00456CF7" w:rsidRPr="002D28B3" w:rsidRDefault="00456CF7" w:rsidP="005A146E">
      <w:pPr>
        <w:shd w:val="clear" w:color="auto" w:fill="FFFFFF"/>
        <w:spacing w:line="360" w:lineRule="auto"/>
        <w:ind w:firstLine="709"/>
        <w:jc w:val="both"/>
        <w:rPr>
          <w:color w:val="000000"/>
          <w:lang w:eastAsia="lt-LT"/>
        </w:rPr>
      </w:pPr>
      <w:r w:rsidRPr="002D28B3">
        <w:rPr>
          <w:color w:val="000000"/>
          <w:lang w:eastAsia="lt-LT"/>
        </w:rPr>
        <w:t xml:space="preserve">Viešųjų pirkimų ir turto skyriaus </w:t>
      </w:r>
      <w:r w:rsidR="00410772">
        <w:rPr>
          <w:color w:val="000000"/>
          <w:lang w:eastAsia="lt-LT"/>
        </w:rPr>
        <w:t>s</w:t>
      </w:r>
      <w:r w:rsidRPr="002D28B3">
        <w:rPr>
          <w:color w:val="000000"/>
          <w:lang w:eastAsia="lt-LT"/>
        </w:rPr>
        <w:t>pecialist</w:t>
      </w:r>
      <w:r w:rsidR="00410772">
        <w:rPr>
          <w:color w:val="000000"/>
          <w:lang w:eastAsia="lt-LT"/>
        </w:rPr>
        <w:t>ai</w:t>
      </w:r>
      <w:r w:rsidRPr="002D28B3">
        <w:rPr>
          <w:color w:val="000000"/>
          <w:lang w:eastAsia="lt-LT"/>
        </w:rPr>
        <w:t xml:space="preserve"> per vieną mėnesį paskelbia aukcion</w:t>
      </w:r>
      <w:r w:rsidR="00410772">
        <w:rPr>
          <w:color w:val="000000"/>
          <w:lang w:eastAsia="lt-LT"/>
        </w:rPr>
        <w:t>ą</w:t>
      </w:r>
      <w:r w:rsidRPr="002D28B3">
        <w:rPr>
          <w:color w:val="000000"/>
          <w:lang w:eastAsia="lt-LT"/>
        </w:rPr>
        <w:t xml:space="preserve"> VĮ Registrų centro administruojamoje svetainėje </w:t>
      </w:r>
      <w:hyperlink r:id="rId7" w:history="1">
        <w:r w:rsidRPr="00F30BC1">
          <w:rPr>
            <w:rStyle w:val="Hipersaitas"/>
            <w:lang w:eastAsia="lt-LT"/>
          </w:rPr>
          <w:t>http://www.evarzytynes.lt/</w:t>
        </w:r>
      </w:hyperlink>
      <w:r w:rsidRPr="002D28B3">
        <w:rPr>
          <w:color w:val="000000"/>
          <w:lang w:eastAsia="lt-LT"/>
        </w:rPr>
        <w:t>.</w:t>
      </w:r>
    </w:p>
    <w:p w:rsidR="002D28B3" w:rsidRPr="002D28B3" w:rsidRDefault="001843A5" w:rsidP="005A146E">
      <w:pPr>
        <w:pStyle w:val="Sraopastraipa"/>
        <w:numPr>
          <w:ilvl w:val="0"/>
          <w:numId w:val="10"/>
        </w:numPr>
        <w:spacing w:line="360" w:lineRule="auto"/>
        <w:jc w:val="both"/>
        <w:rPr>
          <w:b/>
          <w:bCs/>
          <w:color w:val="000000"/>
          <w:lang w:eastAsia="lt-LT"/>
        </w:rPr>
      </w:pPr>
      <w:r w:rsidRPr="002D28B3">
        <w:rPr>
          <w:b/>
          <w:bCs/>
          <w:color w:val="000000"/>
          <w:lang w:eastAsia="lt-LT"/>
        </w:rPr>
        <w:t>Projekto iniciatorius, rengėjas ir /ar pranešėjas:</w:t>
      </w:r>
    </w:p>
    <w:p w:rsidR="001843A5" w:rsidRPr="002D28B3" w:rsidRDefault="001843A5" w:rsidP="005A146E">
      <w:pPr>
        <w:spacing w:line="360" w:lineRule="auto"/>
        <w:ind w:firstLine="720"/>
        <w:jc w:val="both"/>
        <w:rPr>
          <w:color w:val="000000"/>
          <w:lang w:eastAsia="lt-LT"/>
        </w:rPr>
      </w:pPr>
      <w:r>
        <w:t xml:space="preserve">Iniciatorė – </w:t>
      </w:r>
      <w:r w:rsidR="005A146E">
        <w:t>Anykščių rajono savivaldybės administracija</w:t>
      </w:r>
      <w:r>
        <w:t xml:space="preserve">, rengėja – </w:t>
      </w:r>
      <w:r w:rsidRPr="00B16DC8">
        <w:t xml:space="preserve">Viešųjų pirkimų ir turto skyriaus vyriausioji specialistė </w:t>
      </w:r>
      <w:r>
        <w:t xml:space="preserve">N. </w:t>
      </w:r>
      <w:proofErr w:type="spellStart"/>
      <w:r>
        <w:t>Kiliuvienė</w:t>
      </w:r>
      <w:proofErr w:type="spellEnd"/>
      <w:r>
        <w:t>, pranešėja – V</w:t>
      </w:r>
      <w:r w:rsidRPr="00B16DC8">
        <w:t>iešųjų pirkimų ir turto skyriaus vedėja A. Savickienė</w:t>
      </w:r>
      <w:r>
        <w:t>.</w:t>
      </w:r>
      <w:r w:rsidRPr="002D28B3">
        <w:rPr>
          <w:color w:val="000000"/>
          <w:lang w:eastAsia="lt-LT"/>
        </w:rPr>
        <w:t> </w:t>
      </w:r>
    </w:p>
    <w:p w:rsidR="001843A5" w:rsidRPr="00166DF1" w:rsidRDefault="001843A5" w:rsidP="001843A5">
      <w:pPr>
        <w:shd w:val="clear" w:color="auto" w:fill="FFFFFF"/>
        <w:spacing w:line="360" w:lineRule="atLeast"/>
        <w:ind w:firstLine="720"/>
        <w:jc w:val="both"/>
        <w:rPr>
          <w:color w:val="000000"/>
          <w:lang w:eastAsia="lt-LT"/>
        </w:rPr>
      </w:pPr>
      <w:r w:rsidRPr="00166DF1">
        <w:rPr>
          <w:color w:val="000000"/>
          <w:lang w:eastAsia="lt-LT"/>
        </w:rPr>
        <w:t> </w:t>
      </w:r>
    </w:p>
    <w:p w:rsidR="001843A5" w:rsidRPr="00166DF1" w:rsidRDefault="001843A5" w:rsidP="001843A5">
      <w:pPr>
        <w:spacing w:line="276" w:lineRule="auto"/>
        <w:jc w:val="center"/>
        <w:rPr>
          <w:b/>
        </w:rPr>
      </w:pPr>
    </w:p>
    <w:p w:rsidR="001843A5" w:rsidRDefault="001843A5" w:rsidP="001843A5">
      <w:pPr>
        <w:spacing w:line="276" w:lineRule="auto"/>
        <w:jc w:val="center"/>
        <w:rPr>
          <w:b/>
        </w:rPr>
      </w:pPr>
    </w:p>
    <w:p w:rsidR="001843A5" w:rsidRDefault="001843A5" w:rsidP="001843A5">
      <w:pPr>
        <w:spacing w:line="276" w:lineRule="auto"/>
        <w:jc w:val="center"/>
        <w:rPr>
          <w:b/>
        </w:rPr>
      </w:pPr>
    </w:p>
    <w:p w:rsidR="001843A5" w:rsidRDefault="001843A5" w:rsidP="001843A5">
      <w:pPr>
        <w:spacing w:line="276" w:lineRule="auto"/>
        <w:jc w:val="center"/>
        <w:rPr>
          <w:b/>
        </w:rPr>
      </w:pPr>
    </w:p>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 w:rsidR="0098345C" w:rsidRDefault="0098345C" w:rsidP="004D17D2">
      <w:pPr>
        <w:pStyle w:val="Sraopastraipa"/>
        <w:tabs>
          <w:tab w:val="left" w:pos="426"/>
        </w:tabs>
        <w:spacing w:line="276" w:lineRule="auto"/>
        <w:ind w:left="0"/>
        <w:jc w:val="both"/>
        <w:rPr>
          <w:color w:val="FF0000"/>
        </w:rPr>
      </w:pPr>
    </w:p>
    <w:sectPr w:rsidR="0098345C" w:rsidSect="00DD170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8E4270"/>
    <w:multiLevelType w:val="hybridMultilevel"/>
    <w:tmpl w:val="66A08F10"/>
    <w:lvl w:ilvl="0" w:tplc="D2C8EAFC">
      <w:start w:val="1"/>
      <w:numFmt w:val="decimal"/>
      <w:lvlText w:val="%1."/>
      <w:lvlJc w:val="left"/>
      <w:pPr>
        <w:ind w:left="1815" w:hanging="97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51E21CE5"/>
    <w:multiLevelType w:val="hybridMultilevel"/>
    <w:tmpl w:val="98BA84F8"/>
    <w:lvl w:ilvl="0" w:tplc="8020B3F4">
      <w:start w:val="1"/>
      <w:numFmt w:val="decimal"/>
      <w:lvlText w:val="%1."/>
      <w:lvlJc w:val="left"/>
      <w:pPr>
        <w:ind w:left="644"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2D50AD5"/>
    <w:multiLevelType w:val="hybridMultilevel"/>
    <w:tmpl w:val="71EA9AEE"/>
    <w:lvl w:ilvl="0" w:tplc="E6201E7A">
      <w:start w:val="6"/>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4" w15:restartNumberingAfterBreak="0">
    <w:nsid w:val="58B13B1E"/>
    <w:multiLevelType w:val="hybridMultilevel"/>
    <w:tmpl w:val="BF140C46"/>
    <w:lvl w:ilvl="0" w:tplc="CFCA3056">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949036A"/>
    <w:multiLevelType w:val="hybridMultilevel"/>
    <w:tmpl w:val="111E0A30"/>
    <w:lvl w:ilvl="0" w:tplc="B38EF66E">
      <w:start w:val="1"/>
      <w:numFmt w:val="decimal"/>
      <w:lvlText w:val="%1."/>
      <w:lvlJc w:val="left"/>
      <w:pPr>
        <w:ind w:left="1080" w:hanging="360"/>
      </w:pPr>
      <w:rPr>
        <w:rFonts w:ascii="Times New Roman" w:eastAsia="Times New Roman" w:hAnsi="Times New Roman" w:cs="Times New Roman"/>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C943A13"/>
    <w:multiLevelType w:val="hybridMultilevel"/>
    <w:tmpl w:val="B52C1080"/>
    <w:lvl w:ilvl="0" w:tplc="B38EF66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76600C4E"/>
    <w:multiLevelType w:val="hybridMultilevel"/>
    <w:tmpl w:val="2162ECF2"/>
    <w:lvl w:ilvl="0" w:tplc="B38EF66E">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7E69483B"/>
    <w:multiLevelType w:val="hybridMultilevel"/>
    <w:tmpl w:val="03DEAEE0"/>
    <w:lvl w:ilvl="0" w:tplc="B38EF66E">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4"/>
  </w:num>
  <w:num w:numId="3">
    <w:abstractNumId w:val="2"/>
  </w:num>
  <w:num w:numId="4">
    <w:abstractNumId w:val="5"/>
  </w:num>
  <w:num w:numId="5">
    <w:abstractNumId w:val="6"/>
  </w:num>
  <w:num w:numId="6">
    <w:abstractNumId w:val="9"/>
  </w:num>
  <w:num w:numId="7">
    <w:abstractNumId w:val="3"/>
  </w:num>
  <w:num w:numId="8">
    <w:abstractNumId w:val="7"/>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0965"/>
    <w:rsid w:val="00000AC9"/>
    <w:rsid w:val="00002A25"/>
    <w:rsid w:val="00005459"/>
    <w:rsid w:val="00015799"/>
    <w:rsid w:val="00015DFB"/>
    <w:rsid w:val="0002353A"/>
    <w:rsid w:val="00024046"/>
    <w:rsid w:val="00030C04"/>
    <w:rsid w:val="00031D2F"/>
    <w:rsid w:val="000358D3"/>
    <w:rsid w:val="00092931"/>
    <w:rsid w:val="000A3CB5"/>
    <w:rsid w:val="000A56CB"/>
    <w:rsid w:val="000A606F"/>
    <w:rsid w:val="000B543D"/>
    <w:rsid w:val="000B620C"/>
    <w:rsid w:val="000C3A70"/>
    <w:rsid w:val="000C757C"/>
    <w:rsid w:val="000D09E3"/>
    <w:rsid w:val="000D6D8D"/>
    <w:rsid w:val="000E07D5"/>
    <w:rsid w:val="000F066C"/>
    <w:rsid w:val="000F17F7"/>
    <w:rsid w:val="000F5674"/>
    <w:rsid w:val="000F572C"/>
    <w:rsid w:val="0010774B"/>
    <w:rsid w:val="00111F80"/>
    <w:rsid w:val="00112258"/>
    <w:rsid w:val="00116F96"/>
    <w:rsid w:val="0012171B"/>
    <w:rsid w:val="0012226F"/>
    <w:rsid w:val="00141E6A"/>
    <w:rsid w:val="00143131"/>
    <w:rsid w:val="001519DA"/>
    <w:rsid w:val="00156EE6"/>
    <w:rsid w:val="00160BBD"/>
    <w:rsid w:val="001656F8"/>
    <w:rsid w:val="00170D26"/>
    <w:rsid w:val="001822A2"/>
    <w:rsid w:val="001843A5"/>
    <w:rsid w:val="001943B7"/>
    <w:rsid w:val="0019565C"/>
    <w:rsid w:val="00195D00"/>
    <w:rsid w:val="001A19C1"/>
    <w:rsid w:val="001A48B7"/>
    <w:rsid w:val="001A6C06"/>
    <w:rsid w:val="001A6CCB"/>
    <w:rsid w:val="001B0B63"/>
    <w:rsid w:val="001C49C7"/>
    <w:rsid w:val="001C7150"/>
    <w:rsid w:val="001D196C"/>
    <w:rsid w:val="001D2CD5"/>
    <w:rsid w:val="001D54FB"/>
    <w:rsid w:val="001E0963"/>
    <w:rsid w:val="001E2146"/>
    <w:rsid w:val="001E39CF"/>
    <w:rsid w:val="001E4957"/>
    <w:rsid w:val="001F62FE"/>
    <w:rsid w:val="002011DE"/>
    <w:rsid w:val="0020459F"/>
    <w:rsid w:val="00204DBB"/>
    <w:rsid w:val="002130FE"/>
    <w:rsid w:val="00213D1F"/>
    <w:rsid w:val="0021495F"/>
    <w:rsid w:val="00222806"/>
    <w:rsid w:val="00223283"/>
    <w:rsid w:val="00225CE0"/>
    <w:rsid w:val="00227ADC"/>
    <w:rsid w:val="00227D30"/>
    <w:rsid w:val="00231C65"/>
    <w:rsid w:val="00237950"/>
    <w:rsid w:val="00240BF7"/>
    <w:rsid w:val="00243155"/>
    <w:rsid w:val="00245241"/>
    <w:rsid w:val="002646E9"/>
    <w:rsid w:val="00264A5A"/>
    <w:rsid w:val="00265594"/>
    <w:rsid w:val="002662CD"/>
    <w:rsid w:val="00297E3D"/>
    <w:rsid w:val="002A1EC8"/>
    <w:rsid w:val="002A4973"/>
    <w:rsid w:val="002A7C16"/>
    <w:rsid w:val="002B3768"/>
    <w:rsid w:val="002C74D9"/>
    <w:rsid w:val="002D24FA"/>
    <w:rsid w:val="002D28B3"/>
    <w:rsid w:val="002D42A9"/>
    <w:rsid w:val="002F189B"/>
    <w:rsid w:val="002F6B9F"/>
    <w:rsid w:val="00310FC3"/>
    <w:rsid w:val="00311DB8"/>
    <w:rsid w:val="00315BDF"/>
    <w:rsid w:val="00330CF6"/>
    <w:rsid w:val="00337782"/>
    <w:rsid w:val="00347003"/>
    <w:rsid w:val="00347772"/>
    <w:rsid w:val="00350965"/>
    <w:rsid w:val="003553DD"/>
    <w:rsid w:val="0035559B"/>
    <w:rsid w:val="00355718"/>
    <w:rsid w:val="00357D0A"/>
    <w:rsid w:val="00360D49"/>
    <w:rsid w:val="00374968"/>
    <w:rsid w:val="0037519D"/>
    <w:rsid w:val="00383620"/>
    <w:rsid w:val="0038393B"/>
    <w:rsid w:val="0039460F"/>
    <w:rsid w:val="003A03DE"/>
    <w:rsid w:val="003B0403"/>
    <w:rsid w:val="003B145B"/>
    <w:rsid w:val="003E1112"/>
    <w:rsid w:val="003E1B69"/>
    <w:rsid w:val="003F29F9"/>
    <w:rsid w:val="003F7011"/>
    <w:rsid w:val="003F7DA9"/>
    <w:rsid w:val="004048E5"/>
    <w:rsid w:val="0040678D"/>
    <w:rsid w:val="00407C16"/>
    <w:rsid w:val="00410772"/>
    <w:rsid w:val="00415189"/>
    <w:rsid w:val="004243BC"/>
    <w:rsid w:val="00431FE6"/>
    <w:rsid w:val="00433F39"/>
    <w:rsid w:val="0043455F"/>
    <w:rsid w:val="004375AC"/>
    <w:rsid w:val="00440149"/>
    <w:rsid w:val="00456CF7"/>
    <w:rsid w:val="004604E1"/>
    <w:rsid w:val="00464047"/>
    <w:rsid w:val="0048410D"/>
    <w:rsid w:val="0048578C"/>
    <w:rsid w:val="004908AB"/>
    <w:rsid w:val="00493593"/>
    <w:rsid w:val="004A1A00"/>
    <w:rsid w:val="004A20C8"/>
    <w:rsid w:val="004A4393"/>
    <w:rsid w:val="004A4D77"/>
    <w:rsid w:val="004B725E"/>
    <w:rsid w:val="004C644B"/>
    <w:rsid w:val="004D17D2"/>
    <w:rsid w:val="004E4AE5"/>
    <w:rsid w:val="004E7364"/>
    <w:rsid w:val="004F2895"/>
    <w:rsid w:val="004F6256"/>
    <w:rsid w:val="0050148F"/>
    <w:rsid w:val="00510F6D"/>
    <w:rsid w:val="00523219"/>
    <w:rsid w:val="00525B74"/>
    <w:rsid w:val="00526B28"/>
    <w:rsid w:val="00536831"/>
    <w:rsid w:val="00544FAB"/>
    <w:rsid w:val="00556EF2"/>
    <w:rsid w:val="00565C9C"/>
    <w:rsid w:val="005914F0"/>
    <w:rsid w:val="00591C53"/>
    <w:rsid w:val="005A146E"/>
    <w:rsid w:val="005A46D3"/>
    <w:rsid w:val="005B61D1"/>
    <w:rsid w:val="005B70B3"/>
    <w:rsid w:val="005B7E35"/>
    <w:rsid w:val="005C480E"/>
    <w:rsid w:val="005C75E7"/>
    <w:rsid w:val="005E07C2"/>
    <w:rsid w:val="005E27C7"/>
    <w:rsid w:val="005F03FE"/>
    <w:rsid w:val="005F08A6"/>
    <w:rsid w:val="005F30DE"/>
    <w:rsid w:val="005F37E0"/>
    <w:rsid w:val="00601990"/>
    <w:rsid w:val="00607473"/>
    <w:rsid w:val="0061095E"/>
    <w:rsid w:val="0061249C"/>
    <w:rsid w:val="00615141"/>
    <w:rsid w:val="006171AF"/>
    <w:rsid w:val="0062084D"/>
    <w:rsid w:val="006232BF"/>
    <w:rsid w:val="00642E57"/>
    <w:rsid w:val="0064740C"/>
    <w:rsid w:val="00655511"/>
    <w:rsid w:val="00677DD7"/>
    <w:rsid w:val="00680EA5"/>
    <w:rsid w:val="00682E8C"/>
    <w:rsid w:val="006964D2"/>
    <w:rsid w:val="006A0C6F"/>
    <w:rsid w:val="006B6D92"/>
    <w:rsid w:val="006D257F"/>
    <w:rsid w:val="006D309F"/>
    <w:rsid w:val="006D586C"/>
    <w:rsid w:val="006D6F8A"/>
    <w:rsid w:val="006E72C0"/>
    <w:rsid w:val="006F7F7D"/>
    <w:rsid w:val="0071286D"/>
    <w:rsid w:val="007173DE"/>
    <w:rsid w:val="00722BD3"/>
    <w:rsid w:val="007268BE"/>
    <w:rsid w:val="00732F55"/>
    <w:rsid w:val="00733629"/>
    <w:rsid w:val="00735076"/>
    <w:rsid w:val="00737DE5"/>
    <w:rsid w:val="00747274"/>
    <w:rsid w:val="00760F6E"/>
    <w:rsid w:val="00766216"/>
    <w:rsid w:val="0077045E"/>
    <w:rsid w:val="00771663"/>
    <w:rsid w:val="00776B1D"/>
    <w:rsid w:val="0079269F"/>
    <w:rsid w:val="007A34D7"/>
    <w:rsid w:val="007B58A1"/>
    <w:rsid w:val="007B6655"/>
    <w:rsid w:val="007D5DB1"/>
    <w:rsid w:val="007E27BA"/>
    <w:rsid w:val="007E3E63"/>
    <w:rsid w:val="007E505C"/>
    <w:rsid w:val="007E5C4B"/>
    <w:rsid w:val="007E6F0B"/>
    <w:rsid w:val="007F4043"/>
    <w:rsid w:val="00806300"/>
    <w:rsid w:val="00811AD7"/>
    <w:rsid w:val="00814DA3"/>
    <w:rsid w:val="00817D5D"/>
    <w:rsid w:val="0082170E"/>
    <w:rsid w:val="00821950"/>
    <w:rsid w:val="0082401E"/>
    <w:rsid w:val="0082526C"/>
    <w:rsid w:val="00831236"/>
    <w:rsid w:val="008346E2"/>
    <w:rsid w:val="00835125"/>
    <w:rsid w:val="00841EB1"/>
    <w:rsid w:val="0084613E"/>
    <w:rsid w:val="00851A37"/>
    <w:rsid w:val="008526CE"/>
    <w:rsid w:val="0085392A"/>
    <w:rsid w:val="0086034E"/>
    <w:rsid w:val="00887CFC"/>
    <w:rsid w:val="00897B91"/>
    <w:rsid w:val="008A00D4"/>
    <w:rsid w:val="008B1A95"/>
    <w:rsid w:val="008C144A"/>
    <w:rsid w:val="008D3E11"/>
    <w:rsid w:val="008F45B5"/>
    <w:rsid w:val="008F7BAE"/>
    <w:rsid w:val="00901E64"/>
    <w:rsid w:val="009171D4"/>
    <w:rsid w:val="00920235"/>
    <w:rsid w:val="00923464"/>
    <w:rsid w:val="009239F4"/>
    <w:rsid w:val="0092502E"/>
    <w:rsid w:val="00927C2A"/>
    <w:rsid w:val="00934B19"/>
    <w:rsid w:val="009433C1"/>
    <w:rsid w:val="00945110"/>
    <w:rsid w:val="00956A34"/>
    <w:rsid w:val="0097104F"/>
    <w:rsid w:val="0098345C"/>
    <w:rsid w:val="009844F5"/>
    <w:rsid w:val="009C38AF"/>
    <w:rsid w:val="009C42BF"/>
    <w:rsid w:val="009C5157"/>
    <w:rsid w:val="009D3D86"/>
    <w:rsid w:val="009D58B7"/>
    <w:rsid w:val="009D6292"/>
    <w:rsid w:val="009D7C89"/>
    <w:rsid w:val="009E3393"/>
    <w:rsid w:val="009F7E60"/>
    <w:rsid w:val="00A028FD"/>
    <w:rsid w:val="00A02FC3"/>
    <w:rsid w:val="00A1504B"/>
    <w:rsid w:val="00A205B3"/>
    <w:rsid w:val="00A37D61"/>
    <w:rsid w:val="00A42378"/>
    <w:rsid w:val="00A46F09"/>
    <w:rsid w:val="00A61FDF"/>
    <w:rsid w:val="00A63160"/>
    <w:rsid w:val="00A637C1"/>
    <w:rsid w:val="00A72A85"/>
    <w:rsid w:val="00A77D9B"/>
    <w:rsid w:val="00A95619"/>
    <w:rsid w:val="00A9723D"/>
    <w:rsid w:val="00AA15E2"/>
    <w:rsid w:val="00AA2537"/>
    <w:rsid w:val="00AA48AE"/>
    <w:rsid w:val="00AA5595"/>
    <w:rsid w:val="00AB1E01"/>
    <w:rsid w:val="00AB2F61"/>
    <w:rsid w:val="00AB62AD"/>
    <w:rsid w:val="00AD60E8"/>
    <w:rsid w:val="00AD65BE"/>
    <w:rsid w:val="00AD749D"/>
    <w:rsid w:val="00AE4904"/>
    <w:rsid w:val="00AE6972"/>
    <w:rsid w:val="00B201F8"/>
    <w:rsid w:val="00B2171F"/>
    <w:rsid w:val="00B217DA"/>
    <w:rsid w:val="00B24295"/>
    <w:rsid w:val="00B25094"/>
    <w:rsid w:val="00B36BAE"/>
    <w:rsid w:val="00B45222"/>
    <w:rsid w:val="00B54346"/>
    <w:rsid w:val="00B57619"/>
    <w:rsid w:val="00B61BF1"/>
    <w:rsid w:val="00B67B11"/>
    <w:rsid w:val="00B73F53"/>
    <w:rsid w:val="00B80121"/>
    <w:rsid w:val="00B82C27"/>
    <w:rsid w:val="00B87105"/>
    <w:rsid w:val="00B944BD"/>
    <w:rsid w:val="00B9633B"/>
    <w:rsid w:val="00BA0C90"/>
    <w:rsid w:val="00BA1280"/>
    <w:rsid w:val="00BC2069"/>
    <w:rsid w:val="00BC2E20"/>
    <w:rsid w:val="00BC44AB"/>
    <w:rsid w:val="00BD714A"/>
    <w:rsid w:val="00BE52EA"/>
    <w:rsid w:val="00BE7D5E"/>
    <w:rsid w:val="00BF1D73"/>
    <w:rsid w:val="00BF5868"/>
    <w:rsid w:val="00C015C6"/>
    <w:rsid w:val="00C11660"/>
    <w:rsid w:val="00C235BF"/>
    <w:rsid w:val="00C24913"/>
    <w:rsid w:val="00C33B69"/>
    <w:rsid w:val="00C40F2D"/>
    <w:rsid w:val="00C46466"/>
    <w:rsid w:val="00C50905"/>
    <w:rsid w:val="00C56134"/>
    <w:rsid w:val="00C60024"/>
    <w:rsid w:val="00C60652"/>
    <w:rsid w:val="00C65B0E"/>
    <w:rsid w:val="00C72E39"/>
    <w:rsid w:val="00C7721E"/>
    <w:rsid w:val="00C9009C"/>
    <w:rsid w:val="00C91FCE"/>
    <w:rsid w:val="00C954A1"/>
    <w:rsid w:val="00C9665F"/>
    <w:rsid w:val="00CA5BA3"/>
    <w:rsid w:val="00CB2AB8"/>
    <w:rsid w:val="00CB2E37"/>
    <w:rsid w:val="00CB3DE5"/>
    <w:rsid w:val="00CB62B8"/>
    <w:rsid w:val="00CC6E20"/>
    <w:rsid w:val="00CD5394"/>
    <w:rsid w:val="00CE09A3"/>
    <w:rsid w:val="00CE27C5"/>
    <w:rsid w:val="00CF2384"/>
    <w:rsid w:val="00CF5C10"/>
    <w:rsid w:val="00CF6E10"/>
    <w:rsid w:val="00D04A7A"/>
    <w:rsid w:val="00D1297F"/>
    <w:rsid w:val="00D15AD2"/>
    <w:rsid w:val="00D1734E"/>
    <w:rsid w:val="00D218BF"/>
    <w:rsid w:val="00D21E9F"/>
    <w:rsid w:val="00D26743"/>
    <w:rsid w:val="00D3083D"/>
    <w:rsid w:val="00D33461"/>
    <w:rsid w:val="00D351D4"/>
    <w:rsid w:val="00D41F64"/>
    <w:rsid w:val="00D42D54"/>
    <w:rsid w:val="00D463EE"/>
    <w:rsid w:val="00D5447B"/>
    <w:rsid w:val="00D56B3E"/>
    <w:rsid w:val="00D81D94"/>
    <w:rsid w:val="00D835FD"/>
    <w:rsid w:val="00D91889"/>
    <w:rsid w:val="00D922C4"/>
    <w:rsid w:val="00DA0604"/>
    <w:rsid w:val="00DA6D30"/>
    <w:rsid w:val="00DC0ADC"/>
    <w:rsid w:val="00DC1C4F"/>
    <w:rsid w:val="00DD1703"/>
    <w:rsid w:val="00DD599A"/>
    <w:rsid w:val="00DE2BEF"/>
    <w:rsid w:val="00DF5BCE"/>
    <w:rsid w:val="00DF6FA6"/>
    <w:rsid w:val="00DF7567"/>
    <w:rsid w:val="00E01347"/>
    <w:rsid w:val="00E03457"/>
    <w:rsid w:val="00E04BA7"/>
    <w:rsid w:val="00E10439"/>
    <w:rsid w:val="00E24824"/>
    <w:rsid w:val="00E25244"/>
    <w:rsid w:val="00E270D9"/>
    <w:rsid w:val="00E47C32"/>
    <w:rsid w:val="00E642AB"/>
    <w:rsid w:val="00E661C8"/>
    <w:rsid w:val="00E853C5"/>
    <w:rsid w:val="00E87346"/>
    <w:rsid w:val="00E9618C"/>
    <w:rsid w:val="00EA4F30"/>
    <w:rsid w:val="00EA630C"/>
    <w:rsid w:val="00EA685D"/>
    <w:rsid w:val="00EA7A23"/>
    <w:rsid w:val="00EB6B0E"/>
    <w:rsid w:val="00EC406D"/>
    <w:rsid w:val="00EC7688"/>
    <w:rsid w:val="00ED75FC"/>
    <w:rsid w:val="00EE05B1"/>
    <w:rsid w:val="00EE0AAE"/>
    <w:rsid w:val="00EE533C"/>
    <w:rsid w:val="00EF306D"/>
    <w:rsid w:val="00EF3A5B"/>
    <w:rsid w:val="00EF468D"/>
    <w:rsid w:val="00EF7DB7"/>
    <w:rsid w:val="00F033F0"/>
    <w:rsid w:val="00F069D8"/>
    <w:rsid w:val="00F11397"/>
    <w:rsid w:val="00F14657"/>
    <w:rsid w:val="00F44442"/>
    <w:rsid w:val="00F44882"/>
    <w:rsid w:val="00F44BCE"/>
    <w:rsid w:val="00F51B02"/>
    <w:rsid w:val="00F67E40"/>
    <w:rsid w:val="00F71462"/>
    <w:rsid w:val="00F71FC8"/>
    <w:rsid w:val="00F761DA"/>
    <w:rsid w:val="00F811D8"/>
    <w:rsid w:val="00FE4B54"/>
    <w:rsid w:val="00FE62D5"/>
    <w:rsid w:val="00FF74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6DBF270-B680-4CC5-B4FC-6F2F23203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50965"/>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350965"/>
    <w:rPr>
      <w:bCs/>
      <w:sz w:val="24"/>
      <w:lang w:val="lt-LT" w:eastAsia="en-US" w:bidi="ar-SA"/>
    </w:rPr>
  </w:style>
  <w:style w:type="paragraph" w:styleId="Pagrindinistekstas">
    <w:name w:val="Body Text"/>
    <w:basedOn w:val="prastasis"/>
    <w:link w:val="PagrindinistekstasDiagrama"/>
    <w:rsid w:val="00350965"/>
    <w:pPr>
      <w:overflowPunct w:val="0"/>
      <w:autoSpaceDE w:val="0"/>
      <w:autoSpaceDN w:val="0"/>
      <w:adjustRightInd w:val="0"/>
      <w:jc w:val="both"/>
    </w:pPr>
    <w:rPr>
      <w:bCs/>
      <w:szCs w:val="20"/>
    </w:rPr>
  </w:style>
  <w:style w:type="table" w:styleId="Lentelstinklelis">
    <w:name w:val="Table Grid"/>
    <w:basedOn w:val="prastojilentel"/>
    <w:rsid w:val="003509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1943B7"/>
    <w:rPr>
      <w:rFonts w:ascii="Tahoma" w:hAnsi="Tahoma" w:cs="Tahoma"/>
      <w:sz w:val="16"/>
      <w:szCs w:val="16"/>
    </w:rPr>
  </w:style>
  <w:style w:type="character" w:customStyle="1" w:styleId="DebesliotekstasDiagrama">
    <w:name w:val="Debesėlio tekstas Diagrama"/>
    <w:link w:val="Debesliotekstas"/>
    <w:rsid w:val="001943B7"/>
    <w:rPr>
      <w:rFonts w:ascii="Tahoma" w:hAnsi="Tahoma" w:cs="Tahoma"/>
      <w:sz w:val="16"/>
      <w:szCs w:val="16"/>
      <w:lang w:val="lt-LT"/>
    </w:rPr>
  </w:style>
  <w:style w:type="character" w:styleId="Hipersaitas">
    <w:name w:val="Hyperlink"/>
    <w:uiPriority w:val="99"/>
    <w:unhideWhenUsed/>
    <w:rsid w:val="00237950"/>
    <w:rPr>
      <w:color w:val="0000FF"/>
      <w:u w:val="single"/>
    </w:rPr>
  </w:style>
  <w:style w:type="paragraph" w:styleId="Sraopastraipa">
    <w:name w:val="List Paragraph"/>
    <w:basedOn w:val="prastasis"/>
    <w:uiPriority w:val="34"/>
    <w:qFormat/>
    <w:rsid w:val="00143131"/>
    <w:pPr>
      <w:ind w:left="720"/>
      <w:contextualSpacing/>
    </w:pPr>
  </w:style>
  <w:style w:type="character" w:styleId="Neapdorotaspaminjimas">
    <w:name w:val="Unresolved Mention"/>
    <w:basedOn w:val="Numatytasispastraiposriftas"/>
    <w:uiPriority w:val="99"/>
    <w:semiHidden/>
    <w:unhideWhenUsed/>
    <w:rsid w:val="00456C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4383442">
      <w:bodyDiv w:val="1"/>
      <w:marLeft w:val="0"/>
      <w:marRight w:val="0"/>
      <w:marTop w:val="0"/>
      <w:marBottom w:val="0"/>
      <w:divBdr>
        <w:top w:val="none" w:sz="0" w:space="0" w:color="auto"/>
        <w:left w:val="none" w:sz="0" w:space="0" w:color="auto"/>
        <w:bottom w:val="none" w:sz="0" w:space="0" w:color="auto"/>
        <w:right w:val="none" w:sz="0" w:space="0" w:color="auto"/>
      </w:divBdr>
    </w:div>
    <w:div w:id="683048631">
      <w:bodyDiv w:val="1"/>
      <w:marLeft w:val="0"/>
      <w:marRight w:val="0"/>
      <w:marTop w:val="0"/>
      <w:marBottom w:val="0"/>
      <w:divBdr>
        <w:top w:val="none" w:sz="0" w:space="0" w:color="auto"/>
        <w:left w:val="none" w:sz="0" w:space="0" w:color="auto"/>
        <w:bottom w:val="none" w:sz="0" w:space="0" w:color="auto"/>
        <w:right w:val="none" w:sz="0" w:space="0" w:color="auto"/>
      </w:divBdr>
    </w:div>
    <w:div w:id="982734663">
      <w:bodyDiv w:val="1"/>
      <w:marLeft w:val="0"/>
      <w:marRight w:val="0"/>
      <w:marTop w:val="0"/>
      <w:marBottom w:val="0"/>
      <w:divBdr>
        <w:top w:val="none" w:sz="0" w:space="0" w:color="auto"/>
        <w:left w:val="none" w:sz="0" w:space="0" w:color="auto"/>
        <w:bottom w:val="none" w:sz="0" w:space="0" w:color="auto"/>
        <w:right w:val="none" w:sz="0" w:space="0" w:color="auto"/>
      </w:divBdr>
    </w:div>
    <w:div w:id="1288122550">
      <w:bodyDiv w:val="1"/>
      <w:marLeft w:val="0"/>
      <w:marRight w:val="0"/>
      <w:marTop w:val="0"/>
      <w:marBottom w:val="0"/>
      <w:divBdr>
        <w:top w:val="none" w:sz="0" w:space="0" w:color="auto"/>
        <w:left w:val="none" w:sz="0" w:space="0" w:color="auto"/>
        <w:bottom w:val="none" w:sz="0" w:space="0" w:color="auto"/>
        <w:right w:val="none" w:sz="0" w:space="0" w:color="auto"/>
      </w:divBdr>
    </w:div>
    <w:div w:id="1664971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evarzytyne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6F1A3-FA5A-44F3-9FE4-004D8049B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4014</Words>
  <Characters>2289</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Alvyta</dc:creator>
  <cp:keywords/>
  <cp:lastModifiedBy>Taryba</cp:lastModifiedBy>
  <cp:revision>2</cp:revision>
  <cp:lastPrinted>2019-09-20T07:09:00Z</cp:lastPrinted>
  <dcterms:created xsi:type="dcterms:W3CDTF">2020-07-23T11:48:00Z</dcterms:created>
  <dcterms:modified xsi:type="dcterms:W3CDTF">2020-07-23T11:48:00Z</dcterms:modified>
</cp:coreProperties>
</file>